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91783" w14:textId="77777777" w:rsidR="00915C5D" w:rsidRPr="00555B3B" w:rsidRDefault="00915C5D" w:rsidP="00915C5D">
      <w:pPr>
        <w:spacing w:after="0" w:line="240" w:lineRule="auto"/>
        <w:ind w:firstLine="720"/>
        <w:jc w:val="center"/>
        <w:rPr>
          <w:rFonts w:cstheme="minorHAnsi"/>
          <w:b/>
          <w:bCs/>
          <w:sz w:val="26"/>
          <w:szCs w:val="26"/>
        </w:rPr>
      </w:pPr>
      <w:r w:rsidRPr="00555B3B">
        <w:rPr>
          <w:rFonts w:cstheme="minorHAnsi"/>
          <w:b/>
          <w:bCs/>
          <w:sz w:val="26"/>
          <w:szCs w:val="26"/>
        </w:rPr>
        <w:t>Iowa Area AWSC Meeting</w:t>
      </w:r>
    </w:p>
    <w:p w14:paraId="724B7706" w14:textId="63D5E135" w:rsidR="00172434" w:rsidRPr="00555B3B" w:rsidRDefault="00B26B0A" w:rsidP="00915C5D">
      <w:pPr>
        <w:spacing w:after="0" w:line="240" w:lineRule="auto"/>
        <w:ind w:firstLine="720"/>
        <w:jc w:val="center"/>
        <w:rPr>
          <w:rFonts w:cstheme="minorHAnsi"/>
          <w:b/>
          <w:bCs/>
          <w:sz w:val="26"/>
          <w:szCs w:val="26"/>
        </w:rPr>
      </w:pPr>
      <w:r w:rsidRPr="00555B3B">
        <w:rPr>
          <w:rFonts w:cstheme="minorHAnsi"/>
          <w:b/>
          <w:bCs/>
          <w:sz w:val="26"/>
          <w:szCs w:val="26"/>
        </w:rPr>
        <w:t xml:space="preserve">MARCH </w:t>
      </w:r>
      <w:r w:rsidR="00275037">
        <w:rPr>
          <w:rFonts w:cstheme="minorHAnsi"/>
          <w:b/>
          <w:bCs/>
          <w:sz w:val="26"/>
          <w:szCs w:val="26"/>
        </w:rPr>
        <w:t>9</w:t>
      </w:r>
      <w:r w:rsidRPr="00555B3B">
        <w:rPr>
          <w:rFonts w:cstheme="minorHAnsi"/>
          <w:b/>
          <w:bCs/>
          <w:sz w:val="26"/>
          <w:szCs w:val="26"/>
        </w:rPr>
        <w:t>,</w:t>
      </w:r>
      <w:r w:rsidR="00CA7D65" w:rsidRPr="00555B3B">
        <w:rPr>
          <w:rFonts w:cstheme="minorHAnsi"/>
          <w:b/>
          <w:bCs/>
          <w:sz w:val="26"/>
          <w:szCs w:val="26"/>
        </w:rPr>
        <w:t xml:space="preserve"> </w:t>
      </w:r>
      <w:r w:rsidRPr="00555B3B">
        <w:rPr>
          <w:rFonts w:cstheme="minorHAnsi"/>
          <w:b/>
          <w:bCs/>
          <w:sz w:val="26"/>
          <w:szCs w:val="26"/>
        </w:rPr>
        <w:t>202</w:t>
      </w:r>
      <w:r w:rsidR="00275037">
        <w:rPr>
          <w:rFonts w:cstheme="minorHAnsi"/>
          <w:b/>
          <w:bCs/>
          <w:sz w:val="26"/>
          <w:szCs w:val="26"/>
        </w:rPr>
        <w:t>5</w:t>
      </w:r>
    </w:p>
    <w:p w14:paraId="5394D790" w14:textId="7AAB4923" w:rsidR="00915C5D" w:rsidRPr="00555B3B" w:rsidRDefault="00915C5D" w:rsidP="00915C5D">
      <w:pPr>
        <w:spacing w:after="0" w:line="240" w:lineRule="auto"/>
        <w:ind w:firstLine="720"/>
        <w:jc w:val="center"/>
        <w:rPr>
          <w:rFonts w:cstheme="minorHAnsi"/>
          <w:b/>
          <w:bCs/>
          <w:sz w:val="26"/>
          <w:szCs w:val="26"/>
        </w:rPr>
      </w:pPr>
      <w:r w:rsidRPr="00555B3B">
        <w:rPr>
          <w:rFonts w:cstheme="minorHAnsi"/>
          <w:b/>
          <w:bCs/>
          <w:sz w:val="26"/>
          <w:szCs w:val="26"/>
        </w:rPr>
        <w:t>Hampton Inn- Marshalltown, IA</w:t>
      </w:r>
    </w:p>
    <w:p w14:paraId="1821AD5E" w14:textId="5104A570" w:rsidR="00915C5D" w:rsidRPr="00555B3B" w:rsidRDefault="00915C5D" w:rsidP="00915C5D">
      <w:pPr>
        <w:spacing w:after="0" w:line="240" w:lineRule="auto"/>
        <w:ind w:firstLine="720"/>
        <w:jc w:val="center"/>
        <w:rPr>
          <w:rFonts w:cstheme="minorHAnsi"/>
          <w:b/>
          <w:bCs/>
          <w:sz w:val="26"/>
          <w:szCs w:val="26"/>
        </w:rPr>
      </w:pPr>
      <w:r w:rsidRPr="00555B3B">
        <w:rPr>
          <w:rFonts w:cstheme="minorHAnsi"/>
          <w:b/>
          <w:bCs/>
          <w:sz w:val="26"/>
          <w:szCs w:val="26"/>
        </w:rPr>
        <w:t>Hybrid Meeting</w:t>
      </w:r>
    </w:p>
    <w:p w14:paraId="3A4B9EC4" w14:textId="77777777" w:rsidR="00915C5D" w:rsidRPr="00555B3B" w:rsidRDefault="00915C5D" w:rsidP="00915C5D">
      <w:pPr>
        <w:spacing w:after="0" w:line="240" w:lineRule="auto"/>
        <w:ind w:firstLine="720"/>
        <w:jc w:val="center"/>
        <w:rPr>
          <w:rFonts w:cstheme="minorHAnsi"/>
          <w:b/>
          <w:bCs/>
          <w:sz w:val="26"/>
          <w:szCs w:val="26"/>
        </w:rPr>
      </w:pPr>
    </w:p>
    <w:p w14:paraId="54221EE9" w14:textId="6CE934E2" w:rsidR="00B26B0A" w:rsidRPr="00555B3B" w:rsidRDefault="00CA7D65">
      <w:pPr>
        <w:rPr>
          <w:rFonts w:cstheme="minorHAnsi"/>
          <w:sz w:val="26"/>
          <w:szCs w:val="26"/>
        </w:rPr>
      </w:pPr>
      <w:r w:rsidRPr="00555B3B">
        <w:rPr>
          <w:rFonts w:cstheme="minorHAnsi"/>
          <w:sz w:val="26"/>
          <w:szCs w:val="26"/>
        </w:rPr>
        <w:t>Katy P., Chairperson, opened the meeting</w:t>
      </w:r>
      <w:r w:rsidR="00B26B0A" w:rsidRPr="00555B3B">
        <w:rPr>
          <w:rFonts w:cstheme="minorHAnsi"/>
          <w:sz w:val="26"/>
          <w:szCs w:val="26"/>
        </w:rPr>
        <w:t xml:space="preserve"> at 9:0</w:t>
      </w:r>
      <w:r w:rsidR="00275037">
        <w:rPr>
          <w:rFonts w:cstheme="minorHAnsi"/>
          <w:sz w:val="26"/>
          <w:szCs w:val="26"/>
        </w:rPr>
        <w:t>5</w:t>
      </w:r>
      <w:r w:rsidRPr="00555B3B">
        <w:rPr>
          <w:rFonts w:cstheme="minorHAnsi"/>
          <w:sz w:val="26"/>
          <w:szCs w:val="26"/>
        </w:rPr>
        <w:t xml:space="preserve"> A.M</w:t>
      </w:r>
      <w:r w:rsidR="00B26B0A" w:rsidRPr="00555B3B">
        <w:rPr>
          <w:rFonts w:cstheme="minorHAnsi"/>
          <w:sz w:val="26"/>
          <w:szCs w:val="26"/>
        </w:rPr>
        <w:t>.</w:t>
      </w:r>
      <w:r w:rsidRPr="00555B3B">
        <w:rPr>
          <w:rFonts w:cstheme="minorHAnsi"/>
          <w:sz w:val="26"/>
          <w:szCs w:val="26"/>
        </w:rPr>
        <w:t xml:space="preserve"> </w:t>
      </w:r>
      <w:r w:rsidR="00B26B0A" w:rsidRPr="00555B3B">
        <w:rPr>
          <w:rFonts w:cstheme="minorHAnsi"/>
          <w:sz w:val="26"/>
          <w:szCs w:val="26"/>
        </w:rPr>
        <w:t xml:space="preserve">There were </w:t>
      </w:r>
      <w:r w:rsidR="00147610">
        <w:rPr>
          <w:rFonts w:cstheme="minorHAnsi"/>
          <w:sz w:val="26"/>
          <w:szCs w:val="26"/>
        </w:rPr>
        <w:t>22</w:t>
      </w:r>
      <w:r w:rsidR="00915C5D" w:rsidRPr="00555B3B">
        <w:rPr>
          <w:rFonts w:cstheme="minorHAnsi"/>
          <w:sz w:val="26"/>
          <w:szCs w:val="26"/>
        </w:rPr>
        <w:t xml:space="preserve"> </w:t>
      </w:r>
      <w:r w:rsidR="00147610">
        <w:rPr>
          <w:rFonts w:cstheme="minorHAnsi"/>
          <w:sz w:val="26"/>
          <w:szCs w:val="26"/>
        </w:rPr>
        <w:t>in</w:t>
      </w:r>
      <w:r w:rsidR="00915C5D" w:rsidRPr="00555B3B">
        <w:rPr>
          <w:rFonts w:cstheme="minorHAnsi"/>
          <w:sz w:val="26"/>
          <w:szCs w:val="26"/>
        </w:rPr>
        <w:t xml:space="preserve"> attend</w:t>
      </w:r>
      <w:r w:rsidR="00147610">
        <w:rPr>
          <w:rFonts w:cstheme="minorHAnsi"/>
          <w:sz w:val="26"/>
          <w:szCs w:val="26"/>
        </w:rPr>
        <w:t>ance</w:t>
      </w:r>
      <w:r w:rsidR="00307C1A">
        <w:rPr>
          <w:rFonts w:cstheme="minorHAnsi"/>
          <w:sz w:val="26"/>
          <w:szCs w:val="26"/>
        </w:rPr>
        <w:t>,</w:t>
      </w:r>
      <w:r w:rsidR="00915C5D" w:rsidRPr="00555B3B">
        <w:rPr>
          <w:rFonts w:cstheme="minorHAnsi"/>
          <w:sz w:val="26"/>
          <w:szCs w:val="26"/>
        </w:rPr>
        <w:t xml:space="preserve"> of which</w:t>
      </w:r>
      <w:r w:rsidR="00B26B0A" w:rsidRPr="00555B3B">
        <w:rPr>
          <w:rFonts w:cstheme="minorHAnsi"/>
          <w:sz w:val="26"/>
          <w:szCs w:val="26"/>
        </w:rPr>
        <w:t xml:space="preserve"> </w:t>
      </w:r>
      <w:r w:rsidR="00147610">
        <w:rPr>
          <w:rFonts w:cstheme="minorHAnsi"/>
          <w:sz w:val="26"/>
          <w:szCs w:val="26"/>
        </w:rPr>
        <w:t>3</w:t>
      </w:r>
      <w:r w:rsidR="00915C5D" w:rsidRPr="00555B3B">
        <w:rPr>
          <w:rFonts w:cstheme="minorHAnsi"/>
          <w:sz w:val="26"/>
          <w:szCs w:val="26"/>
        </w:rPr>
        <w:t xml:space="preserve"> were attending</w:t>
      </w:r>
      <w:r w:rsidR="00B26B0A" w:rsidRPr="00555B3B">
        <w:rPr>
          <w:rFonts w:cstheme="minorHAnsi"/>
          <w:sz w:val="26"/>
          <w:szCs w:val="26"/>
        </w:rPr>
        <w:t xml:space="preserve"> virtual</w:t>
      </w:r>
      <w:r w:rsidR="00915C5D" w:rsidRPr="00555B3B">
        <w:rPr>
          <w:rFonts w:cstheme="minorHAnsi"/>
          <w:sz w:val="26"/>
          <w:szCs w:val="26"/>
        </w:rPr>
        <w:t>ly</w:t>
      </w:r>
      <w:r w:rsidR="00B26B0A" w:rsidRPr="00555B3B">
        <w:rPr>
          <w:rFonts w:cstheme="minorHAnsi"/>
          <w:sz w:val="26"/>
          <w:szCs w:val="26"/>
        </w:rPr>
        <w:t xml:space="preserve">. The meeting opened with a moment of silence and Serenity Prayer. </w:t>
      </w:r>
      <w:r w:rsidR="00307C1A">
        <w:rPr>
          <w:rFonts w:cstheme="minorHAnsi"/>
          <w:sz w:val="26"/>
          <w:szCs w:val="26"/>
        </w:rPr>
        <w:t>There were i</w:t>
      </w:r>
      <w:r w:rsidR="00275037">
        <w:rPr>
          <w:rFonts w:cstheme="minorHAnsi"/>
          <w:sz w:val="26"/>
          <w:szCs w:val="26"/>
        </w:rPr>
        <w:t>ntroductions of members.</w:t>
      </w:r>
      <w:r w:rsidR="00307C1A">
        <w:rPr>
          <w:rFonts w:cstheme="minorHAnsi"/>
          <w:sz w:val="26"/>
          <w:szCs w:val="26"/>
        </w:rPr>
        <w:t xml:space="preserve"> Barb U read </w:t>
      </w:r>
      <w:r w:rsidR="00B26B0A" w:rsidRPr="00555B3B">
        <w:rPr>
          <w:rFonts w:cstheme="minorHAnsi"/>
          <w:sz w:val="26"/>
          <w:szCs w:val="26"/>
        </w:rPr>
        <w:t>The Traditions</w:t>
      </w:r>
      <w:r w:rsidRPr="00555B3B">
        <w:rPr>
          <w:rFonts w:cstheme="minorHAnsi"/>
          <w:sz w:val="26"/>
          <w:szCs w:val="26"/>
        </w:rPr>
        <w:t xml:space="preserve"> and </w:t>
      </w:r>
      <w:r w:rsidR="00022DFE">
        <w:rPr>
          <w:rFonts w:cstheme="minorHAnsi"/>
          <w:sz w:val="26"/>
          <w:szCs w:val="26"/>
        </w:rPr>
        <w:t>Missy Y</w:t>
      </w:r>
      <w:r w:rsidRPr="00555B3B">
        <w:rPr>
          <w:rFonts w:cstheme="minorHAnsi"/>
          <w:sz w:val="26"/>
          <w:szCs w:val="26"/>
        </w:rPr>
        <w:t>. read the Concepts of Service/Warranties.</w:t>
      </w:r>
      <w:r w:rsidR="00B26B0A" w:rsidRPr="00555B3B">
        <w:rPr>
          <w:rFonts w:cstheme="minorHAnsi"/>
          <w:sz w:val="26"/>
          <w:szCs w:val="26"/>
        </w:rPr>
        <w:t xml:space="preserve"> </w:t>
      </w:r>
      <w:r w:rsidRPr="00555B3B">
        <w:rPr>
          <w:rFonts w:cstheme="minorHAnsi"/>
          <w:sz w:val="26"/>
          <w:szCs w:val="26"/>
        </w:rPr>
        <w:t>Katy P read the review of etiquette and the AWSC evaluation questions for all members to think about throughout the meeting.</w:t>
      </w:r>
    </w:p>
    <w:p w14:paraId="39A8414C" w14:textId="3BE053C1" w:rsidR="00022DFE" w:rsidRDefault="00CA7D65">
      <w:pPr>
        <w:rPr>
          <w:rFonts w:cstheme="minorHAnsi"/>
          <w:sz w:val="26"/>
          <w:szCs w:val="26"/>
        </w:rPr>
      </w:pPr>
      <w:r w:rsidRPr="00555B3B">
        <w:rPr>
          <w:rFonts w:cstheme="minorHAnsi"/>
          <w:b/>
          <w:sz w:val="26"/>
          <w:szCs w:val="26"/>
          <w:u w:val="single"/>
        </w:rPr>
        <w:t>Secretary Report</w:t>
      </w:r>
      <w:r w:rsidRPr="00555B3B">
        <w:rPr>
          <w:rFonts w:cstheme="minorHAnsi"/>
          <w:sz w:val="26"/>
          <w:szCs w:val="26"/>
        </w:rPr>
        <w:t>: The minutes from January AWSC meeting w</w:t>
      </w:r>
      <w:r w:rsidR="00147610">
        <w:rPr>
          <w:rFonts w:cstheme="minorHAnsi"/>
          <w:sz w:val="26"/>
          <w:szCs w:val="26"/>
        </w:rPr>
        <w:t>ere</w:t>
      </w:r>
      <w:r w:rsidRPr="00555B3B">
        <w:rPr>
          <w:rFonts w:cstheme="minorHAnsi"/>
          <w:sz w:val="26"/>
          <w:szCs w:val="26"/>
        </w:rPr>
        <w:t xml:space="preserve"> e-mailed electronically earlier to be read before the meeting: they were not read during the meeting.</w:t>
      </w:r>
    </w:p>
    <w:p w14:paraId="3C08A2B1" w14:textId="27F9F426" w:rsidR="00CA7D65" w:rsidRPr="00555B3B" w:rsidRDefault="00CA7D65">
      <w:pPr>
        <w:rPr>
          <w:rFonts w:cstheme="minorHAnsi"/>
          <w:sz w:val="26"/>
          <w:szCs w:val="26"/>
        </w:rPr>
      </w:pPr>
      <w:r w:rsidRPr="00147610">
        <w:rPr>
          <w:rFonts w:cstheme="minorHAnsi"/>
          <w:i/>
          <w:iCs/>
          <w:sz w:val="26"/>
          <w:szCs w:val="26"/>
        </w:rPr>
        <w:t>The minutes were approved by a consensus unanimously</w:t>
      </w:r>
      <w:r w:rsidRPr="00555B3B">
        <w:rPr>
          <w:rFonts w:cstheme="minorHAnsi"/>
          <w:sz w:val="26"/>
          <w:szCs w:val="26"/>
        </w:rPr>
        <w:t>.</w:t>
      </w:r>
      <w:r w:rsidR="008B49E2" w:rsidRPr="00555B3B">
        <w:rPr>
          <w:rFonts w:cstheme="minorHAnsi"/>
          <w:sz w:val="26"/>
          <w:szCs w:val="26"/>
        </w:rPr>
        <w:t xml:space="preserve"> </w:t>
      </w:r>
    </w:p>
    <w:p w14:paraId="1DED7B11" w14:textId="62821FD4" w:rsidR="00022DFE" w:rsidRDefault="00CA7D65">
      <w:pPr>
        <w:rPr>
          <w:rFonts w:cstheme="minorHAnsi"/>
          <w:sz w:val="26"/>
          <w:szCs w:val="26"/>
        </w:rPr>
      </w:pPr>
      <w:r w:rsidRPr="00555B3B">
        <w:rPr>
          <w:rFonts w:cstheme="minorHAnsi"/>
          <w:b/>
          <w:sz w:val="26"/>
          <w:szCs w:val="26"/>
          <w:u w:val="single"/>
        </w:rPr>
        <w:t>Treasurer Report</w:t>
      </w:r>
      <w:r w:rsidRPr="00555B3B">
        <w:rPr>
          <w:rFonts w:cstheme="minorHAnsi"/>
          <w:sz w:val="26"/>
          <w:szCs w:val="26"/>
        </w:rPr>
        <w:t xml:space="preserve">: The financial statement from </w:t>
      </w:r>
      <w:r w:rsidR="00E61828" w:rsidRPr="00555B3B">
        <w:rPr>
          <w:rFonts w:cstheme="minorHAnsi"/>
          <w:sz w:val="26"/>
          <w:szCs w:val="26"/>
        </w:rPr>
        <w:t>January 1, 202</w:t>
      </w:r>
      <w:r w:rsidR="00022DFE">
        <w:rPr>
          <w:rFonts w:cstheme="minorHAnsi"/>
          <w:sz w:val="26"/>
          <w:szCs w:val="26"/>
        </w:rPr>
        <w:t>5</w:t>
      </w:r>
      <w:r w:rsidR="00E61828" w:rsidRPr="00555B3B">
        <w:rPr>
          <w:rFonts w:cstheme="minorHAnsi"/>
          <w:sz w:val="26"/>
          <w:szCs w:val="26"/>
        </w:rPr>
        <w:t xml:space="preserve"> to </w:t>
      </w:r>
      <w:r w:rsidR="00022DFE">
        <w:rPr>
          <w:rFonts w:cstheme="minorHAnsi"/>
          <w:sz w:val="26"/>
          <w:szCs w:val="26"/>
        </w:rPr>
        <w:t>February 28</w:t>
      </w:r>
      <w:r w:rsidR="00E61828" w:rsidRPr="00555B3B">
        <w:rPr>
          <w:rFonts w:cstheme="minorHAnsi"/>
          <w:sz w:val="26"/>
          <w:szCs w:val="26"/>
        </w:rPr>
        <w:t>,202</w:t>
      </w:r>
      <w:r w:rsidR="00022DFE">
        <w:rPr>
          <w:rFonts w:cstheme="minorHAnsi"/>
          <w:sz w:val="26"/>
          <w:szCs w:val="26"/>
        </w:rPr>
        <w:t>5</w:t>
      </w:r>
      <w:r w:rsidR="00E61828" w:rsidRPr="00555B3B">
        <w:rPr>
          <w:rFonts w:cstheme="minorHAnsi"/>
          <w:sz w:val="26"/>
          <w:szCs w:val="26"/>
        </w:rPr>
        <w:t xml:space="preserve"> was presented and was discussed. Balance brought forward was $24,</w:t>
      </w:r>
      <w:r w:rsidR="00022DFE">
        <w:rPr>
          <w:rFonts w:cstheme="minorHAnsi"/>
          <w:sz w:val="26"/>
          <w:szCs w:val="26"/>
        </w:rPr>
        <w:t>255.79</w:t>
      </w:r>
      <w:r w:rsidR="00E61828" w:rsidRPr="00555B3B">
        <w:rPr>
          <w:rFonts w:cstheme="minorHAnsi"/>
          <w:sz w:val="26"/>
          <w:szCs w:val="26"/>
        </w:rPr>
        <w:t xml:space="preserve">. Total receipts </w:t>
      </w:r>
      <w:r w:rsidR="00915C5D" w:rsidRPr="00555B3B">
        <w:rPr>
          <w:rFonts w:cstheme="minorHAnsi"/>
          <w:sz w:val="26"/>
          <w:szCs w:val="26"/>
        </w:rPr>
        <w:t xml:space="preserve">for </w:t>
      </w:r>
      <w:r w:rsidR="00E61828" w:rsidRPr="00555B3B">
        <w:rPr>
          <w:rFonts w:cstheme="minorHAnsi"/>
          <w:sz w:val="26"/>
          <w:szCs w:val="26"/>
        </w:rPr>
        <w:t>this period were $</w:t>
      </w:r>
      <w:r w:rsidR="00E61828" w:rsidRPr="000C048C">
        <w:rPr>
          <w:rFonts w:cstheme="minorHAnsi"/>
          <w:sz w:val="26"/>
          <w:szCs w:val="26"/>
        </w:rPr>
        <w:t>1,</w:t>
      </w:r>
      <w:r w:rsidR="000C048C" w:rsidRPr="000C048C">
        <w:rPr>
          <w:rFonts w:cstheme="minorHAnsi"/>
          <w:sz w:val="26"/>
          <w:szCs w:val="26"/>
        </w:rPr>
        <w:t>587.10</w:t>
      </w:r>
      <w:r w:rsidR="00E61828" w:rsidRPr="000C048C">
        <w:rPr>
          <w:rFonts w:cstheme="minorHAnsi"/>
          <w:sz w:val="26"/>
          <w:szCs w:val="26"/>
        </w:rPr>
        <w:t>.</w:t>
      </w:r>
      <w:r w:rsidR="00E61828" w:rsidRPr="00555B3B">
        <w:rPr>
          <w:rFonts w:cstheme="minorHAnsi"/>
          <w:sz w:val="26"/>
          <w:szCs w:val="26"/>
        </w:rPr>
        <w:t xml:space="preserve"> Total disbursements were $</w:t>
      </w:r>
      <w:r w:rsidR="000C048C">
        <w:rPr>
          <w:rFonts w:cstheme="minorHAnsi"/>
          <w:sz w:val="26"/>
          <w:szCs w:val="26"/>
        </w:rPr>
        <w:t>2,500.59</w:t>
      </w:r>
      <w:r w:rsidR="00AB4AF6">
        <w:rPr>
          <w:rFonts w:cstheme="minorHAnsi"/>
          <w:sz w:val="26"/>
          <w:szCs w:val="26"/>
        </w:rPr>
        <w:t xml:space="preserve">. </w:t>
      </w:r>
      <w:r w:rsidR="00307C1A">
        <w:rPr>
          <w:rFonts w:cstheme="minorHAnsi"/>
          <w:sz w:val="26"/>
          <w:szCs w:val="26"/>
        </w:rPr>
        <w:t>The e</w:t>
      </w:r>
      <w:r w:rsidR="00E61828" w:rsidRPr="00555B3B">
        <w:rPr>
          <w:rFonts w:cstheme="minorHAnsi"/>
          <w:sz w:val="26"/>
          <w:szCs w:val="26"/>
        </w:rPr>
        <w:t xml:space="preserve">nding balance on </w:t>
      </w:r>
      <w:r w:rsidR="00022DFE">
        <w:rPr>
          <w:rFonts w:cstheme="minorHAnsi"/>
          <w:sz w:val="26"/>
          <w:szCs w:val="26"/>
        </w:rPr>
        <w:t>February 28</w:t>
      </w:r>
      <w:r w:rsidR="00E61828" w:rsidRPr="00555B3B">
        <w:rPr>
          <w:rFonts w:cstheme="minorHAnsi"/>
          <w:sz w:val="26"/>
          <w:szCs w:val="26"/>
        </w:rPr>
        <w:t>, 202</w:t>
      </w:r>
      <w:r w:rsidR="00022DFE">
        <w:rPr>
          <w:rFonts w:cstheme="minorHAnsi"/>
          <w:sz w:val="26"/>
          <w:szCs w:val="26"/>
        </w:rPr>
        <w:t>5</w:t>
      </w:r>
      <w:r w:rsidR="00307C1A">
        <w:rPr>
          <w:rFonts w:cstheme="minorHAnsi"/>
          <w:sz w:val="26"/>
          <w:szCs w:val="26"/>
        </w:rPr>
        <w:t>,</w:t>
      </w:r>
      <w:r w:rsidR="00E61828" w:rsidRPr="00555B3B">
        <w:rPr>
          <w:rFonts w:cstheme="minorHAnsi"/>
          <w:sz w:val="26"/>
          <w:szCs w:val="26"/>
        </w:rPr>
        <w:t xml:space="preserve"> was $</w:t>
      </w:r>
      <w:r w:rsidR="000C048C">
        <w:rPr>
          <w:rFonts w:cstheme="minorHAnsi"/>
          <w:sz w:val="26"/>
          <w:szCs w:val="26"/>
        </w:rPr>
        <w:t>23,342.30</w:t>
      </w:r>
      <w:r w:rsidR="00E61828" w:rsidRPr="00555B3B">
        <w:rPr>
          <w:rFonts w:cstheme="minorHAnsi"/>
          <w:sz w:val="26"/>
          <w:szCs w:val="26"/>
        </w:rPr>
        <w:t>.</w:t>
      </w:r>
      <w:r w:rsidR="008B49E2" w:rsidRPr="00555B3B">
        <w:rPr>
          <w:rFonts w:cstheme="minorHAnsi"/>
          <w:sz w:val="26"/>
          <w:szCs w:val="26"/>
        </w:rPr>
        <w:t xml:space="preserve"> </w:t>
      </w:r>
    </w:p>
    <w:p w14:paraId="3256362B" w14:textId="0C6BC83D" w:rsidR="00CA7D65" w:rsidRPr="00555B3B" w:rsidRDefault="008B49E2">
      <w:pPr>
        <w:rPr>
          <w:rFonts w:cstheme="minorHAnsi"/>
          <w:sz w:val="26"/>
          <w:szCs w:val="26"/>
        </w:rPr>
      </w:pPr>
      <w:r w:rsidRPr="00147610">
        <w:rPr>
          <w:rFonts w:cstheme="minorHAnsi"/>
          <w:i/>
          <w:iCs/>
          <w:sz w:val="26"/>
          <w:szCs w:val="26"/>
        </w:rPr>
        <w:t>The financial statement was approved by a consensus unanimously</w:t>
      </w:r>
      <w:r w:rsidRPr="00555B3B">
        <w:rPr>
          <w:rFonts w:cstheme="minorHAnsi"/>
          <w:sz w:val="26"/>
          <w:szCs w:val="26"/>
        </w:rPr>
        <w:t>.</w:t>
      </w:r>
    </w:p>
    <w:p w14:paraId="7742EBD2" w14:textId="77777777" w:rsidR="00A37EAD" w:rsidRDefault="008B49E2" w:rsidP="00A37EAD">
      <w:pPr>
        <w:pStyle w:val="NormalWeb"/>
        <w:spacing w:before="0" w:beforeAutospacing="0" w:after="200" w:afterAutospacing="0"/>
        <w:rPr>
          <w:rFonts w:asciiTheme="minorHAnsi" w:hAnsiTheme="minorHAnsi" w:cstheme="minorHAnsi"/>
          <w:sz w:val="26"/>
          <w:szCs w:val="26"/>
        </w:rPr>
      </w:pPr>
      <w:r w:rsidRPr="00555B3B">
        <w:rPr>
          <w:rFonts w:asciiTheme="minorHAnsi" w:hAnsiTheme="minorHAnsi" w:cstheme="minorHAnsi"/>
          <w:b/>
          <w:bCs/>
          <w:sz w:val="26"/>
          <w:szCs w:val="26"/>
          <w:u w:val="single"/>
        </w:rPr>
        <w:t>Delegates report</w:t>
      </w:r>
      <w:r w:rsidR="007F324C">
        <w:rPr>
          <w:rFonts w:asciiTheme="minorHAnsi" w:hAnsiTheme="minorHAnsi" w:cstheme="minorHAnsi"/>
          <w:b/>
          <w:bCs/>
          <w:sz w:val="26"/>
          <w:szCs w:val="26"/>
          <w:u w:val="single"/>
        </w:rPr>
        <w:t xml:space="preserve">: </w:t>
      </w:r>
      <w:r w:rsidR="007F324C" w:rsidRPr="007F324C">
        <w:rPr>
          <w:rFonts w:asciiTheme="minorHAnsi" w:hAnsiTheme="minorHAnsi" w:cstheme="minorHAnsi"/>
          <w:sz w:val="26"/>
          <w:szCs w:val="26"/>
        </w:rPr>
        <w:t xml:space="preserve">Becky V shared that she </w:t>
      </w:r>
      <w:r w:rsidR="008422F3" w:rsidRPr="00D55AA1">
        <w:rPr>
          <w:rFonts w:asciiTheme="minorHAnsi" w:hAnsiTheme="minorHAnsi" w:cstheme="minorHAnsi"/>
          <w:sz w:val="26"/>
          <w:szCs w:val="26"/>
        </w:rPr>
        <w:t>was able to attend the February Chairperson of the Board meeting. There are many</w:t>
      </w:r>
      <w:r w:rsidR="00C70A2C" w:rsidRPr="00D55AA1">
        <w:rPr>
          <w:rFonts w:asciiTheme="minorHAnsi" w:hAnsiTheme="minorHAnsi" w:cstheme="minorHAnsi"/>
          <w:sz w:val="26"/>
          <w:szCs w:val="26"/>
        </w:rPr>
        <w:t xml:space="preserve"> </w:t>
      </w:r>
      <w:r w:rsidR="008422F3" w:rsidRPr="00D55AA1">
        <w:rPr>
          <w:rFonts w:asciiTheme="minorHAnsi" w:hAnsiTheme="minorHAnsi" w:cstheme="minorHAnsi"/>
          <w:sz w:val="26"/>
          <w:szCs w:val="26"/>
        </w:rPr>
        <w:t>things happening at the World Service Office and today I will be sharing a few of topics that were discussed. I would encourage everyone to review “In the Loop” and you will also see more of the discussed from that meeting.</w:t>
      </w:r>
    </w:p>
    <w:p w14:paraId="2B681FD4" w14:textId="0C24B510" w:rsidR="008422F3" w:rsidRPr="00D55AA1" w:rsidRDefault="008422F3" w:rsidP="00A37EAD">
      <w:pPr>
        <w:pStyle w:val="NormalWeb"/>
        <w:spacing w:before="0" w:beforeAutospacing="0" w:after="200" w:afterAutospacing="0"/>
        <w:rPr>
          <w:rFonts w:asciiTheme="minorHAnsi" w:hAnsiTheme="minorHAnsi" w:cstheme="minorHAnsi"/>
          <w:sz w:val="26"/>
          <w:szCs w:val="26"/>
        </w:rPr>
      </w:pPr>
      <w:r w:rsidRPr="00D55AA1">
        <w:rPr>
          <w:rFonts w:asciiTheme="minorHAnsi" w:hAnsiTheme="minorHAnsi" w:cstheme="minorHAnsi"/>
          <w:sz w:val="26"/>
          <w:szCs w:val="26"/>
        </w:rPr>
        <w:t>There is a need for Regional Trustees. Currently Jean L. is our Regional Trustee for the US North Central Area. This is a position that hopefully someone is thinking about and how vital it is to Al-Anon.</w:t>
      </w:r>
    </w:p>
    <w:p w14:paraId="5985B2D3" w14:textId="22E7E677" w:rsidR="008422F3" w:rsidRPr="00D55AA1" w:rsidRDefault="008422F3" w:rsidP="008422F3">
      <w:pPr>
        <w:pStyle w:val="NormalWeb"/>
        <w:spacing w:after="0" w:afterAutospacing="0"/>
        <w:rPr>
          <w:rFonts w:asciiTheme="minorHAnsi" w:hAnsiTheme="minorHAnsi" w:cstheme="minorHAnsi"/>
          <w:sz w:val="26"/>
          <w:szCs w:val="26"/>
        </w:rPr>
      </w:pPr>
      <w:r w:rsidRPr="00D55AA1">
        <w:rPr>
          <w:rFonts w:asciiTheme="minorHAnsi" w:hAnsiTheme="minorHAnsi" w:cstheme="minorHAnsi"/>
          <w:sz w:val="26"/>
          <w:szCs w:val="26"/>
        </w:rPr>
        <w:t>If you know some history of Al-Anon, originally, the trustees were only from the New York area. Lois and Anne suggested it would be beneficial to have other opinions and suggestions and thus, Regional Trustees were developed. Let’s work on preserving our legacy and encourage members to think about this position. In 2025, the Board will be seeking applicants for three Trustees at Large as well as Trustees from seven Regions:</w:t>
      </w:r>
    </w:p>
    <w:p w14:paraId="5C640D62" w14:textId="0562618A" w:rsidR="00A37EAD" w:rsidRPr="00A37EAD" w:rsidRDefault="00D55AA1" w:rsidP="008422F3">
      <w:pPr>
        <w:pStyle w:val="NormalWeb"/>
        <w:spacing w:after="0" w:afterAutospacing="0"/>
        <w:rPr>
          <w:color w:val="0070C0"/>
        </w:rPr>
      </w:pPr>
      <w:r w:rsidRPr="00D55AA1">
        <w:rPr>
          <w:rFonts w:asciiTheme="minorHAnsi" w:hAnsiTheme="minorHAnsi" w:cstheme="minorHAnsi"/>
          <w:sz w:val="26"/>
          <w:szCs w:val="26"/>
        </w:rPr>
        <w:lastRenderedPageBreak/>
        <w:t>P</w:t>
      </w:r>
      <w:r w:rsidR="008422F3" w:rsidRPr="00D55AA1">
        <w:rPr>
          <w:rFonts w:asciiTheme="minorHAnsi" w:hAnsiTheme="minorHAnsi" w:cstheme="minorHAnsi"/>
          <w:sz w:val="26"/>
          <w:szCs w:val="26"/>
        </w:rPr>
        <w:t>lease contact me and I will be happy to help you with it. A Role Description for Trustees of the Board, the online application, listing of Areas within Regions, along with other information, can be found at:</w:t>
      </w:r>
      <w:r w:rsidR="00A37EAD">
        <w:rPr>
          <w:rFonts w:asciiTheme="minorHAnsi" w:hAnsiTheme="minorHAnsi" w:cstheme="minorHAnsi"/>
          <w:sz w:val="26"/>
          <w:szCs w:val="26"/>
        </w:rPr>
        <w:t xml:space="preserve">  </w:t>
      </w:r>
      <w:hyperlink r:id="rId8" w:history="1">
        <w:r w:rsidR="00A37EAD" w:rsidRPr="00A37EAD">
          <w:rPr>
            <w:rStyle w:val="Hyperlink"/>
            <w:rFonts w:asciiTheme="minorHAnsi" w:hAnsiTheme="minorHAnsi" w:cstheme="minorHAnsi"/>
            <w:color w:val="0070C0"/>
            <w:sz w:val="26"/>
            <w:szCs w:val="26"/>
          </w:rPr>
          <w:t>https://al-anon.org/for-members/board-of-trustees/wso-volunteers/board-of-trustees/</w:t>
        </w:r>
      </w:hyperlink>
    </w:p>
    <w:p w14:paraId="0123B231" w14:textId="77777777" w:rsidR="008422F3" w:rsidRPr="00D55AA1" w:rsidRDefault="008422F3" w:rsidP="008422F3">
      <w:pPr>
        <w:pStyle w:val="NormalWeb"/>
        <w:spacing w:after="0" w:afterAutospacing="0"/>
        <w:rPr>
          <w:rFonts w:asciiTheme="minorHAnsi" w:hAnsiTheme="minorHAnsi" w:cstheme="minorHAnsi"/>
          <w:b/>
          <w:bCs/>
          <w:color w:val="0D0D0D" w:themeColor="text1" w:themeTint="F2"/>
          <w:sz w:val="26"/>
          <w:szCs w:val="26"/>
        </w:rPr>
      </w:pPr>
      <w:r w:rsidRPr="00D55AA1">
        <w:rPr>
          <w:rFonts w:asciiTheme="minorHAnsi" w:hAnsiTheme="minorHAnsi" w:cstheme="minorHAnsi"/>
          <w:b/>
          <w:bCs/>
          <w:color w:val="0D0D0D" w:themeColor="text1" w:themeTint="F2"/>
          <w:sz w:val="26"/>
          <w:szCs w:val="26"/>
        </w:rPr>
        <w:t>Beyond the Group Level Service Definition</w:t>
      </w:r>
    </w:p>
    <w:p w14:paraId="19A08C22" w14:textId="337B9CBC" w:rsidR="008422F3" w:rsidRPr="00D55AA1" w:rsidRDefault="008422F3" w:rsidP="008422F3">
      <w:pPr>
        <w:pStyle w:val="NormalWeb"/>
        <w:spacing w:after="0" w:afterAutospacing="0"/>
        <w:rPr>
          <w:rFonts w:asciiTheme="minorHAnsi" w:hAnsiTheme="minorHAnsi" w:cstheme="minorHAnsi"/>
          <w:color w:val="0D0D0D" w:themeColor="text1" w:themeTint="F2"/>
          <w:sz w:val="26"/>
          <w:szCs w:val="26"/>
        </w:rPr>
      </w:pPr>
      <w:r w:rsidRPr="00D55AA1">
        <w:rPr>
          <w:rFonts w:asciiTheme="minorHAnsi" w:hAnsiTheme="minorHAnsi" w:cstheme="minorHAnsi"/>
          <w:color w:val="0D0D0D" w:themeColor="text1" w:themeTint="F2"/>
          <w:sz w:val="26"/>
          <w:szCs w:val="26"/>
        </w:rPr>
        <w:t>Through its nominating process this year, the Board became aware that it was using the phrase “service beyond the group level” on its applications without a consistent definition. The topic was added to the January 2025 Board agenda to allow Trustees an opportunity to align on their understanding of “service beyond the group level,” given that the phrase is not defined in the current 2022-2025 Al-Anon/Alateen Service Manual (P-24/27) v4.</w:t>
      </w:r>
    </w:p>
    <w:p w14:paraId="25CC11B1" w14:textId="77777777" w:rsidR="008422F3" w:rsidRPr="00D55AA1" w:rsidRDefault="008422F3" w:rsidP="008422F3">
      <w:pPr>
        <w:pStyle w:val="NormalWeb"/>
        <w:spacing w:after="0" w:afterAutospacing="0"/>
        <w:rPr>
          <w:rFonts w:asciiTheme="minorHAnsi" w:hAnsiTheme="minorHAnsi" w:cstheme="minorHAnsi"/>
          <w:color w:val="0D0D0D" w:themeColor="text1" w:themeTint="F2"/>
          <w:sz w:val="26"/>
          <w:szCs w:val="26"/>
        </w:rPr>
      </w:pPr>
      <w:r w:rsidRPr="00D55AA1">
        <w:rPr>
          <w:rFonts w:asciiTheme="minorHAnsi" w:hAnsiTheme="minorHAnsi" w:cstheme="minorHAnsi"/>
          <w:color w:val="0D0D0D" w:themeColor="text1" w:themeTint="F2"/>
          <w:sz w:val="26"/>
          <w:szCs w:val="26"/>
        </w:rPr>
        <w:t>This next topic will be interesting to share with your groups and districts.</w:t>
      </w:r>
    </w:p>
    <w:p w14:paraId="20CF73E4" w14:textId="77777777" w:rsidR="008422F3" w:rsidRPr="00D55AA1" w:rsidRDefault="008422F3" w:rsidP="008422F3">
      <w:pPr>
        <w:pStyle w:val="NormalWeb"/>
        <w:spacing w:after="0" w:afterAutospacing="0"/>
        <w:rPr>
          <w:rFonts w:asciiTheme="minorHAnsi" w:hAnsiTheme="minorHAnsi" w:cstheme="minorHAnsi"/>
          <w:b/>
          <w:bCs/>
          <w:color w:val="0D0D0D" w:themeColor="text1" w:themeTint="F2"/>
          <w:sz w:val="26"/>
          <w:szCs w:val="26"/>
        </w:rPr>
      </w:pPr>
      <w:r w:rsidRPr="00D55AA1">
        <w:rPr>
          <w:rFonts w:asciiTheme="minorHAnsi" w:hAnsiTheme="minorHAnsi" w:cstheme="minorHAnsi"/>
          <w:b/>
          <w:bCs/>
          <w:color w:val="0D0D0D" w:themeColor="text1" w:themeTint="F2"/>
          <w:sz w:val="26"/>
          <w:szCs w:val="26"/>
        </w:rPr>
        <w:t>Past A.A. Membership Requirement for WSO Service</w:t>
      </w:r>
    </w:p>
    <w:p w14:paraId="168C86E1" w14:textId="2176D5BB" w:rsidR="008422F3" w:rsidRPr="00D55AA1" w:rsidRDefault="008422F3" w:rsidP="008422F3">
      <w:pPr>
        <w:pStyle w:val="NormalWeb"/>
        <w:spacing w:after="0" w:afterAutospacing="0"/>
        <w:rPr>
          <w:rFonts w:asciiTheme="minorHAnsi" w:hAnsiTheme="minorHAnsi" w:cstheme="minorHAnsi"/>
          <w:color w:val="0D0D0D" w:themeColor="text1" w:themeTint="F2"/>
          <w:sz w:val="26"/>
          <w:szCs w:val="26"/>
        </w:rPr>
      </w:pPr>
      <w:r w:rsidRPr="00D55AA1">
        <w:rPr>
          <w:rFonts w:asciiTheme="minorHAnsi" w:hAnsiTheme="minorHAnsi" w:cstheme="minorHAnsi"/>
          <w:color w:val="0D0D0D" w:themeColor="text1" w:themeTint="F2"/>
          <w:sz w:val="26"/>
          <w:szCs w:val="26"/>
        </w:rPr>
        <w:t>After the October 2024 Policy Committee confirmed the current “Service Participation by Al-Anon Members Who Are Also Members of Alcoholics Anonymous (A.A.)” Policy, the Board of Trustees was asked to review its current criteria for members applying to serve as WSO Volunteers and At-Large Committee members. The Policy Committee recommended the Board revisit the requirement that applicants “cannot have ever been” rather than “are not” members of A.A., as the Policy states. Consistent with its practice of reaching an informed group conscience, the Board members answered the four questions utilized to conduct Knowledge-Based Decision</w:t>
      </w:r>
      <w:r w:rsidR="000D08B4" w:rsidRPr="00D55AA1">
        <w:rPr>
          <w:rFonts w:asciiTheme="minorHAnsi" w:hAnsiTheme="minorHAnsi" w:cstheme="minorHAnsi"/>
          <w:color w:val="0D0D0D" w:themeColor="text1" w:themeTint="F2"/>
          <w:sz w:val="26"/>
          <w:szCs w:val="26"/>
        </w:rPr>
        <w:t xml:space="preserve"> </w:t>
      </w:r>
      <w:r w:rsidRPr="00D55AA1">
        <w:rPr>
          <w:rFonts w:asciiTheme="minorHAnsi" w:hAnsiTheme="minorHAnsi" w:cstheme="minorHAnsi"/>
          <w:color w:val="0D0D0D" w:themeColor="text1" w:themeTint="F2"/>
          <w:sz w:val="26"/>
          <w:szCs w:val="26"/>
        </w:rPr>
        <w:t>Making (KBDM) prior to the meeting and had the opportunity to review others’</w:t>
      </w:r>
      <w:r w:rsidR="000D08B4" w:rsidRPr="00D55AA1">
        <w:rPr>
          <w:rFonts w:asciiTheme="minorHAnsi" w:hAnsiTheme="minorHAnsi" w:cstheme="minorHAnsi"/>
          <w:color w:val="0D0D0D" w:themeColor="text1" w:themeTint="F2"/>
          <w:sz w:val="26"/>
          <w:szCs w:val="26"/>
        </w:rPr>
        <w:t xml:space="preserve"> </w:t>
      </w:r>
      <w:r w:rsidRPr="00D55AA1">
        <w:rPr>
          <w:rFonts w:asciiTheme="minorHAnsi" w:hAnsiTheme="minorHAnsi" w:cstheme="minorHAnsi"/>
          <w:color w:val="0D0D0D" w:themeColor="text1" w:themeTint="F2"/>
          <w:sz w:val="26"/>
          <w:szCs w:val="26"/>
        </w:rPr>
        <w:t>responses and perspectives. After considering key themes, such as the original</w:t>
      </w:r>
      <w:r w:rsidR="000D08B4" w:rsidRPr="00D55AA1">
        <w:rPr>
          <w:rFonts w:asciiTheme="minorHAnsi" w:hAnsiTheme="minorHAnsi" w:cstheme="minorHAnsi"/>
          <w:color w:val="0D0D0D" w:themeColor="text1" w:themeTint="F2"/>
          <w:sz w:val="26"/>
          <w:szCs w:val="26"/>
        </w:rPr>
        <w:t xml:space="preserve"> </w:t>
      </w:r>
      <w:r w:rsidRPr="00D55AA1">
        <w:rPr>
          <w:rFonts w:asciiTheme="minorHAnsi" w:hAnsiTheme="minorHAnsi" w:cstheme="minorHAnsi"/>
          <w:color w:val="0D0D0D" w:themeColor="text1" w:themeTint="F2"/>
          <w:sz w:val="26"/>
          <w:szCs w:val="26"/>
        </w:rPr>
        <w:t>intention of the Policy and the spiritual principle that each member decides for</w:t>
      </w:r>
      <w:r w:rsidR="000D08B4" w:rsidRPr="00D55AA1">
        <w:rPr>
          <w:rFonts w:asciiTheme="minorHAnsi" w:hAnsiTheme="minorHAnsi" w:cstheme="minorHAnsi"/>
          <w:color w:val="0D0D0D" w:themeColor="text1" w:themeTint="F2"/>
          <w:sz w:val="26"/>
          <w:szCs w:val="26"/>
        </w:rPr>
        <w:t xml:space="preserve"> </w:t>
      </w:r>
      <w:r w:rsidRPr="00D55AA1">
        <w:rPr>
          <w:rFonts w:asciiTheme="minorHAnsi" w:hAnsiTheme="minorHAnsi" w:cstheme="minorHAnsi"/>
          <w:color w:val="0D0D0D" w:themeColor="text1" w:themeTint="F2"/>
          <w:sz w:val="26"/>
          <w:szCs w:val="26"/>
        </w:rPr>
        <w:t>themselves whether they are a member of Al-Anon or A.A., the Board reaffirmed its</w:t>
      </w:r>
      <w:r w:rsidR="000D08B4" w:rsidRPr="00D55AA1">
        <w:rPr>
          <w:rFonts w:asciiTheme="minorHAnsi" w:hAnsiTheme="minorHAnsi" w:cstheme="minorHAnsi"/>
          <w:color w:val="0D0D0D" w:themeColor="text1" w:themeTint="F2"/>
          <w:sz w:val="26"/>
          <w:szCs w:val="26"/>
        </w:rPr>
        <w:t xml:space="preserve"> </w:t>
      </w:r>
      <w:r w:rsidRPr="00D55AA1">
        <w:rPr>
          <w:rFonts w:asciiTheme="minorHAnsi" w:hAnsiTheme="minorHAnsi" w:cstheme="minorHAnsi"/>
          <w:color w:val="0D0D0D" w:themeColor="text1" w:themeTint="F2"/>
          <w:sz w:val="26"/>
          <w:szCs w:val="26"/>
        </w:rPr>
        <w:t>commitment to honoring the Policy Committee group conscience by deciding to revise</w:t>
      </w:r>
      <w:r w:rsidR="000D08B4" w:rsidRPr="00D55AA1">
        <w:rPr>
          <w:rFonts w:asciiTheme="minorHAnsi" w:hAnsiTheme="minorHAnsi" w:cstheme="minorHAnsi"/>
          <w:color w:val="0D0D0D" w:themeColor="text1" w:themeTint="F2"/>
          <w:sz w:val="26"/>
          <w:szCs w:val="26"/>
        </w:rPr>
        <w:t xml:space="preserve"> </w:t>
      </w:r>
      <w:r w:rsidRPr="00D55AA1">
        <w:rPr>
          <w:rFonts w:asciiTheme="minorHAnsi" w:hAnsiTheme="minorHAnsi" w:cstheme="minorHAnsi"/>
          <w:color w:val="0D0D0D" w:themeColor="text1" w:themeTint="F2"/>
          <w:sz w:val="26"/>
          <w:szCs w:val="26"/>
        </w:rPr>
        <w:t>its requirement related to A.A. membership on its applications to read “Cannot be an</w:t>
      </w:r>
      <w:r w:rsidR="000D08B4" w:rsidRPr="00D55AA1">
        <w:rPr>
          <w:rFonts w:asciiTheme="minorHAnsi" w:hAnsiTheme="minorHAnsi" w:cstheme="minorHAnsi"/>
          <w:color w:val="0D0D0D" w:themeColor="text1" w:themeTint="F2"/>
          <w:sz w:val="26"/>
          <w:szCs w:val="26"/>
        </w:rPr>
        <w:t xml:space="preserve"> </w:t>
      </w:r>
      <w:r w:rsidRPr="00D55AA1">
        <w:rPr>
          <w:rFonts w:asciiTheme="minorHAnsi" w:hAnsiTheme="minorHAnsi" w:cstheme="minorHAnsi"/>
          <w:color w:val="0D0D0D" w:themeColor="text1" w:themeTint="F2"/>
          <w:sz w:val="26"/>
          <w:szCs w:val="26"/>
        </w:rPr>
        <w:t>Al-Anon member who is a member of A.A.”</w:t>
      </w:r>
    </w:p>
    <w:p w14:paraId="03BF049B" w14:textId="64B3D0A6" w:rsidR="008422F3" w:rsidRPr="00D55AA1" w:rsidRDefault="00D55AA1" w:rsidP="008422F3">
      <w:pPr>
        <w:pStyle w:val="NormalWeb"/>
        <w:spacing w:after="0" w:afterAutospacing="0"/>
        <w:rPr>
          <w:rFonts w:asciiTheme="minorHAnsi" w:hAnsiTheme="minorHAnsi" w:cstheme="minorHAnsi"/>
          <w:color w:val="0D0D0D" w:themeColor="text1" w:themeTint="F2"/>
          <w:sz w:val="26"/>
          <w:szCs w:val="26"/>
        </w:rPr>
      </w:pPr>
      <w:r w:rsidRPr="00D55AA1">
        <w:rPr>
          <w:rFonts w:asciiTheme="minorHAnsi" w:hAnsiTheme="minorHAnsi" w:cstheme="minorHAnsi"/>
          <w:b/>
          <w:bCs/>
          <w:color w:val="0D0D0D" w:themeColor="text1" w:themeTint="F2"/>
          <w:sz w:val="26"/>
          <w:szCs w:val="26"/>
          <w:u w:val="single"/>
        </w:rPr>
        <w:t>Road Trip 2025-</w:t>
      </w:r>
      <w:r w:rsidR="008422F3" w:rsidRPr="00D55AA1">
        <w:rPr>
          <w:rFonts w:asciiTheme="minorHAnsi" w:hAnsiTheme="minorHAnsi" w:cstheme="minorHAnsi"/>
          <w:color w:val="0D0D0D" w:themeColor="text1" w:themeTint="F2"/>
          <w:sz w:val="26"/>
          <w:szCs w:val="26"/>
        </w:rPr>
        <w:t>Guess what, in 2025, yes, this year, it is going to be in Omaha, Nebraska!! It</w:t>
      </w:r>
      <w:r w:rsidR="000D08B4" w:rsidRPr="00D55AA1">
        <w:rPr>
          <w:rFonts w:asciiTheme="minorHAnsi" w:hAnsiTheme="minorHAnsi" w:cstheme="minorHAnsi"/>
          <w:color w:val="0D0D0D" w:themeColor="text1" w:themeTint="F2"/>
          <w:sz w:val="26"/>
          <w:szCs w:val="26"/>
        </w:rPr>
        <w:t xml:space="preserve"> </w:t>
      </w:r>
      <w:r w:rsidR="008422F3" w:rsidRPr="00D55AA1">
        <w:rPr>
          <w:rFonts w:asciiTheme="minorHAnsi" w:hAnsiTheme="minorHAnsi" w:cstheme="minorHAnsi"/>
          <w:color w:val="0D0D0D" w:themeColor="text1" w:themeTint="F2"/>
          <w:sz w:val="26"/>
          <w:szCs w:val="26"/>
        </w:rPr>
        <w:t>is close to home folks. This usually happens when Iowa has our Fall Assembly, but still,</w:t>
      </w:r>
      <w:r w:rsidR="000D08B4" w:rsidRPr="00D55AA1">
        <w:rPr>
          <w:rFonts w:asciiTheme="minorHAnsi" w:hAnsiTheme="minorHAnsi" w:cstheme="minorHAnsi"/>
          <w:color w:val="0D0D0D" w:themeColor="text1" w:themeTint="F2"/>
          <w:sz w:val="26"/>
          <w:szCs w:val="26"/>
        </w:rPr>
        <w:t xml:space="preserve"> </w:t>
      </w:r>
      <w:r w:rsidR="008422F3" w:rsidRPr="00D55AA1">
        <w:rPr>
          <w:rFonts w:asciiTheme="minorHAnsi" w:hAnsiTheme="minorHAnsi" w:cstheme="minorHAnsi"/>
          <w:color w:val="0D0D0D" w:themeColor="text1" w:themeTint="F2"/>
          <w:sz w:val="26"/>
          <w:szCs w:val="26"/>
        </w:rPr>
        <w:t>put it on your calendar because you just never know!</w:t>
      </w:r>
    </w:p>
    <w:p w14:paraId="267CCD39" w14:textId="77777777" w:rsidR="00A37EAD" w:rsidRDefault="00A37EAD" w:rsidP="008422F3">
      <w:pPr>
        <w:pStyle w:val="NormalWeb"/>
        <w:spacing w:after="0" w:afterAutospacing="0"/>
        <w:rPr>
          <w:rFonts w:asciiTheme="minorHAnsi" w:hAnsiTheme="minorHAnsi" w:cstheme="minorHAnsi"/>
          <w:b/>
          <w:bCs/>
          <w:color w:val="0D0D0D" w:themeColor="text1" w:themeTint="F2"/>
          <w:sz w:val="26"/>
          <w:szCs w:val="26"/>
        </w:rPr>
      </w:pPr>
    </w:p>
    <w:p w14:paraId="6BA52615" w14:textId="77777777" w:rsidR="00A37EAD" w:rsidRDefault="00A37EAD" w:rsidP="008422F3">
      <w:pPr>
        <w:pStyle w:val="NormalWeb"/>
        <w:spacing w:after="0" w:afterAutospacing="0"/>
        <w:rPr>
          <w:rFonts w:asciiTheme="minorHAnsi" w:hAnsiTheme="minorHAnsi" w:cstheme="minorHAnsi"/>
          <w:b/>
          <w:bCs/>
          <w:color w:val="0D0D0D" w:themeColor="text1" w:themeTint="F2"/>
          <w:sz w:val="26"/>
          <w:szCs w:val="26"/>
        </w:rPr>
      </w:pPr>
    </w:p>
    <w:p w14:paraId="1FBFD575" w14:textId="77777777" w:rsidR="00A37EAD" w:rsidRDefault="00A37EAD" w:rsidP="008422F3">
      <w:pPr>
        <w:pStyle w:val="NormalWeb"/>
        <w:spacing w:after="0" w:afterAutospacing="0"/>
        <w:rPr>
          <w:rFonts w:asciiTheme="minorHAnsi" w:hAnsiTheme="minorHAnsi" w:cstheme="minorHAnsi"/>
          <w:b/>
          <w:bCs/>
          <w:color w:val="0D0D0D" w:themeColor="text1" w:themeTint="F2"/>
          <w:sz w:val="26"/>
          <w:szCs w:val="26"/>
        </w:rPr>
      </w:pPr>
    </w:p>
    <w:p w14:paraId="522066BB" w14:textId="39B2E9CB" w:rsidR="008422F3" w:rsidRPr="00D55AA1" w:rsidRDefault="008422F3" w:rsidP="008422F3">
      <w:pPr>
        <w:pStyle w:val="NormalWeb"/>
        <w:spacing w:after="0" w:afterAutospacing="0"/>
        <w:rPr>
          <w:rFonts w:asciiTheme="minorHAnsi" w:hAnsiTheme="minorHAnsi" w:cstheme="minorHAnsi"/>
          <w:b/>
          <w:bCs/>
          <w:color w:val="0D0D0D" w:themeColor="text1" w:themeTint="F2"/>
          <w:sz w:val="26"/>
          <w:szCs w:val="26"/>
        </w:rPr>
      </w:pPr>
      <w:r w:rsidRPr="00D55AA1">
        <w:rPr>
          <w:rFonts w:asciiTheme="minorHAnsi" w:hAnsiTheme="minorHAnsi" w:cstheme="minorHAnsi"/>
          <w:b/>
          <w:bCs/>
          <w:color w:val="0D0D0D" w:themeColor="text1" w:themeTint="F2"/>
          <w:sz w:val="26"/>
          <w:szCs w:val="26"/>
        </w:rPr>
        <w:t>“Choosing a Group’s Name Policy</w:t>
      </w:r>
      <w:r w:rsidR="00D55AA1" w:rsidRPr="00D55AA1">
        <w:rPr>
          <w:rFonts w:asciiTheme="minorHAnsi" w:hAnsiTheme="minorHAnsi" w:cstheme="minorHAnsi"/>
          <w:b/>
          <w:bCs/>
          <w:color w:val="0D0D0D" w:themeColor="text1" w:themeTint="F2"/>
          <w:sz w:val="26"/>
          <w:szCs w:val="26"/>
        </w:rPr>
        <w:t xml:space="preserve"> Committee:</w:t>
      </w:r>
    </w:p>
    <w:p w14:paraId="73F0808F" w14:textId="0281837E" w:rsidR="00D55AA1" w:rsidRPr="00D55AA1" w:rsidRDefault="00D55AA1" w:rsidP="008422F3">
      <w:pPr>
        <w:pStyle w:val="NormalWeb"/>
        <w:spacing w:after="0" w:afterAutospacing="0"/>
        <w:rPr>
          <w:rFonts w:asciiTheme="minorHAnsi" w:hAnsiTheme="minorHAnsi" w:cstheme="minorHAnsi"/>
          <w:b/>
          <w:bCs/>
          <w:color w:val="0D0D0D" w:themeColor="text1" w:themeTint="F2"/>
          <w:sz w:val="26"/>
          <w:szCs w:val="26"/>
        </w:rPr>
      </w:pPr>
      <w:r w:rsidRPr="00D55AA1">
        <w:rPr>
          <w:rFonts w:asciiTheme="minorHAnsi" w:hAnsiTheme="minorHAnsi" w:cstheme="minorHAnsi"/>
          <w:color w:val="0D0D0D" w:themeColor="text1" w:themeTint="F2"/>
          <w:sz w:val="26"/>
          <w:szCs w:val="26"/>
        </w:rPr>
        <w:t>The World Service Office (WSO) Staff began discussing how to implement the Policy as adopted.</w:t>
      </w:r>
    </w:p>
    <w:p w14:paraId="2EF68C39" w14:textId="77777777" w:rsidR="00D55AA1" w:rsidRPr="00D55AA1" w:rsidRDefault="00D55AA1" w:rsidP="008422F3">
      <w:pPr>
        <w:pStyle w:val="NormalWeb"/>
        <w:spacing w:after="0" w:afterAutospacing="0"/>
        <w:rPr>
          <w:rFonts w:asciiTheme="minorHAnsi" w:hAnsiTheme="minorHAnsi" w:cstheme="minorHAnsi"/>
          <w:color w:val="0D0D0D" w:themeColor="text1" w:themeTint="F2"/>
          <w:sz w:val="26"/>
          <w:szCs w:val="26"/>
        </w:rPr>
      </w:pPr>
      <w:r w:rsidRPr="00D55AA1">
        <w:rPr>
          <w:rFonts w:asciiTheme="minorHAnsi" w:hAnsiTheme="minorHAnsi" w:cstheme="minorHAnsi"/>
          <w:color w:val="0D0D0D" w:themeColor="text1" w:themeTint="F2"/>
          <w:sz w:val="26"/>
          <w:szCs w:val="26"/>
        </w:rPr>
        <w:t>“The rights of appeal and petition protect minorities and ensure that they be heard.”, the Policy Committee concluded at that meeting that the appeals needed to be brought to the 2025 WSC as it was the decision-making authority which approved the Policy in 2024.</w:t>
      </w:r>
    </w:p>
    <w:p w14:paraId="45759E9E" w14:textId="0A27ABCD" w:rsidR="00D55AA1" w:rsidRPr="00D55AA1" w:rsidRDefault="008422F3" w:rsidP="008422F3">
      <w:pPr>
        <w:pStyle w:val="NormalWeb"/>
        <w:spacing w:after="0" w:afterAutospacing="0"/>
        <w:rPr>
          <w:rFonts w:asciiTheme="minorHAnsi" w:hAnsiTheme="minorHAnsi" w:cstheme="minorHAnsi"/>
          <w:color w:val="0D0D0D" w:themeColor="text1" w:themeTint="F2"/>
          <w:sz w:val="26"/>
          <w:szCs w:val="26"/>
        </w:rPr>
      </w:pPr>
      <w:r w:rsidRPr="00D55AA1">
        <w:rPr>
          <w:rFonts w:asciiTheme="minorHAnsi" w:hAnsiTheme="minorHAnsi" w:cstheme="minorHAnsi"/>
          <w:color w:val="0D0D0D" w:themeColor="text1" w:themeTint="F2"/>
          <w:sz w:val="26"/>
          <w:szCs w:val="26"/>
        </w:rPr>
        <w:t>Consistent with their carefully defined service authority and responsibility, Staff</w:t>
      </w:r>
      <w:r w:rsidR="000D08B4" w:rsidRPr="00D55AA1">
        <w:rPr>
          <w:rFonts w:asciiTheme="minorHAnsi" w:hAnsiTheme="minorHAnsi" w:cstheme="minorHAnsi"/>
          <w:color w:val="0D0D0D" w:themeColor="text1" w:themeTint="F2"/>
          <w:sz w:val="26"/>
          <w:szCs w:val="26"/>
        </w:rPr>
        <w:t xml:space="preserve"> </w:t>
      </w:r>
      <w:r w:rsidRPr="00D55AA1">
        <w:rPr>
          <w:rFonts w:asciiTheme="minorHAnsi" w:hAnsiTheme="minorHAnsi" w:cstheme="minorHAnsi"/>
          <w:color w:val="0D0D0D" w:themeColor="text1" w:themeTint="F2"/>
          <w:sz w:val="26"/>
          <w:szCs w:val="26"/>
        </w:rPr>
        <w:t>presented their suggestions for implementation to the Policy Committee for review at its</w:t>
      </w:r>
      <w:r w:rsidR="000D08B4" w:rsidRPr="00D55AA1">
        <w:rPr>
          <w:rFonts w:asciiTheme="minorHAnsi" w:hAnsiTheme="minorHAnsi" w:cstheme="minorHAnsi"/>
          <w:color w:val="0D0D0D" w:themeColor="text1" w:themeTint="F2"/>
          <w:sz w:val="26"/>
          <w:szCs w:val="26"/>
        </w:rPr>
        <w:t xml:space="preserve"> </w:t>
      </w:r>
      <w:r w:rsidRPr="00D55AA1">
        <w:rPr>
          <w:rFonts w:asciiTheme="minorHAnsi" w:hAnsiTheme="minorHAnsi" w:cstheme="minorHAnsi"/>
          <w:color w:val="0D0D0D" w:themeColor="text1" w:themeTint="F2"/>
          <w:sz w:val="26"/>
          <w:szCs w:val="26"/>
        </w:rPr>
        <w:t>July 2024 meeting. Committee members considered suggestions related to new group</w:t>
      </w:r>
      <w:r w:rsidR="000D08B4" w:rsidRPr="00D55AA1">
        <w:rPr>
          <w:rFonts w:asciiTheme="minorHAnsi" w:hAnsiTheme="minorHAnsi" w:cstheme="minorHAnsi"/>
          <w:color w:val="0D0D0D" w:themeColor="text1" w:themeTint="F2"/>
          <w:sz w:val="26"/>
          <w:szCs w:val="26"/>
        </w:rPr>
        <w:t xml:space="preserve"> </w:t>
      </w:r>
      <w:r w:rsidRPr="00D55AA1">
        <w:rPr>
          <w:rFonts w:asciiTheme="minorHAnsi" w:hAnsiTheme="minorHAnsi" w:cstheme="minorHAnsi"/>
          <w:color w:val="0D0D0D" w:themeColor="text1" w:themeTint="F2"/>
          <w:sz w:val="26"/>
          <w:szCs w:val="26"/>
        </w:rPr>
        <w:t>registrations, existing group updates containing new names, and existing groups more</w:t>
      </w:r>
      <w:r w:rsidR="000D08B4" w:rsidRPr="00D55AA1">
        <w:rPr>
          <w:rFonts w:asciiTheme="minorHAnsi" w:hAnsiTheme="minorHAnsi" w:cstheme="minorHAnsi"/>
          <w:color w:val="0D0D0D" w:themeColor="text1" w:themeTint="F2"/>
          <w:sz w:val="26"/>
          <w:szCs w:val="26"/>
        </w:rPr>
        <w:t xml:space="preserve"> </w:t>
      </w:r>
      <w:r w:rsidRPr="00D55AA1">
        <w:rPr>
          <w:rFonts w:asciiTheme="minorHAnsi" w:hAnsiTheme="minorHAnsi" w:cstheme="minorHAnsi"/>
          <w:color w:val="0D0D0D" w:themeColor="text1" w:themeTint="F2"/>
          <w:sz w:val="26"/>
          <w:szCs w:val="26"/>
        </w:rPr>
        <w:t xml:space="preserve">broadly. </w:t>
      </w:r>
    </w:p>
    <w:p w14:paraId="377D5AF1" w14:textId="77777777" w:rsidR="008422F3" w:rsidRPr="0081452C" w:rsidRDefault="008422F3" w:rsidP="008422F3">
      <w:pPr>
        <w:pStyle w:val="NormalWeb"/>
        <w:spacing w:after="0" w:afterAutospacing="0"/>
        <w:rPr>
          <w:rFonts w:asciiTheme="minorHAnsi" w:hAnsiTheme="minorHAnsi" w:cstheme="minorHAnsi"/>
          <w:b/>
          <w:bCs/>
          <w:color w:val="0D0D0D" w:themeColor="text1" w:themeTint="F2"/>
          <w:sz w:val="26"/>
          <w:szCs w:val="26"/>
        </w:rPr>
      </w:pPr>
      <w:r w:rsidRPr="0081452C">
        <w:rPr>
          <w:rFonts w:asciiTheme="minorHAnsi" w:hAnsiTheme="minorHAnsi" w:cstheme="minorHAnsi"/>
          <w:b/>
          <w:bCs/>
          <w:color w:val="0D0D0D" w:themeColor="text1" w:themeTint="F2"/>
          <w:sz w:val="26"/>
          <w:szCs w:val="26"/>
        </w:rPr>
        <w:t>“Task Force: Implementing Choosing a Group Name”</w:t>
      </w:r>
    </w:p>
    <w:p w14:paraId="33AD47E8" w14:textId="06EF500C" w:rsidR="008422F3" w:rsidRPr="0081452C" w:rsidRDefault="008422F3" w:rsidP="008422F3">
      <w:pPr>
        <w:pStyle w:val="NormalWeb"/>
        <w:spacing w:after="0" w:afterAutospacing="0"/>
        <w:rPr>
          <w:rFonts w:asciiTheme="minorHAnsi" w:hAnsiTheme="minorHAnsi" w:cstheme="minorHAnsi"/>
          <w:color w:val="0D0D0D" w:themeColor="text1" w:themeTint="F2"/>
          <w:sz w:val="26"/>
          <w:szCs w:val="26"/>
        </w:rPr>
      </w:pPr>
      <w:r w:rsidRPr="0081452C">
        <w:rPr>
          <w:rFonts w:asciiTheme="minorHAnsi" w:hAnsiTheme="minorHAnsi" w:cstheme="minorHAnsi"/>
          <w:color w:val="0D0D0D" w:themeColor="text1" w:themeTint="F2"/>
          <w:sz w:val="26"/>
          <w:szCs w:val="26"/>
        </w:rPr>
        <w:t>This Policy Committee Task Force has been charged with creating a clear and detailed</w:t>
      </w:r>
      <w:r w:rsidR="000D08B4" w:rsidRPr="0081452C">
        <w:rPr>
          <w:rFonts w:asciiTheme="minorHAnsi" w:hAnsiTheme="minorHAnsi" w:cstheme="minorHAnsi"/>
          <w:color w:val="0D0D0D" w:themeColor="text1" w:themeTint="F2"/>
          <w:sz w:val="26"/>
          <w:szCs w:val="26"/>
        </w:rPr>
        <w:t xml:space="preserve"> </w:t>
      </w:r>
      <w:r w:rsidRPr="0081452C">
        <w:rPr>
          <w:rFonts w:asciiTheme="minorHAnsi" w:hAnsiTheme="minorHAnsi" w:cstheme="minorHAnsi"/>
          <w:color w:val="0D0D0D" w:themeColor="text1" w:themeTint="F2"/>
          <w:sz w:val="26"/>
          <w:szCs w:val="26"/>
        </w:rPr>
        <w:t>framework for a discussion at the 2025 WSC on the WSO Staff strategies for educating</w:t>
      </w:r>
      <w:r w:rsidR="000D08B4" w:rsidRPr="0081452C">
        <w:rPr>
          <w:rFonts w:asciiTheme="minorHAnsi" w:hAnsiTheme="minorHAnsi" w:cstheme="minorHAnsi"/>
          <w:color w:val="0D0D0D" w:themeColor="text1" w:themeTint="F2"/>
          <w:sz w:val="26"/>
          <w:szCs w:val="26"/>
        </w:rPr>
        <w:t xml:space="preserve"> </w:t>
      </w:r>
      <w:r w:rsidRPr="0081452C">
        <w:rPr>
          <w:rFonts w:asciiTheme="minorHAnsi" w:hAnsiTheme="minorHAnsi" w:cstheme="minorHAnsi"/>
          <w:color w:val="0D0D0D" w:themeColor="text1" w:themeTint="F2"/>
          <w:sz w:val="26"/>
          <w:szCs w:val="26"/>
        </w:rPr>
        <w:t>the fellowship on the need for existing groups to consider updating their name to reflect</w:t>
      </w:r>
      <w:r w:rsidR="000D08B4" w:rsidRPr="0081452C">
        <w:rPr>
          <w:rFonts w:asciiTheme="minorHAnsi" w:hAnsiTheme="minorHAnsi" w:cstheme="minorHAnsi"/>
          <w:color w:val="0D0D0D" w:themeColor="text1" w:themeTint="F2"/>
          <w:sz w:val="26"/>
          <w:szCs w:val="26"/>
        </w:rPr>
        <w:t xml:space="preserve"> </w:t>
      </w:r>
      <w:r w:rsidRPr="0081452C">
        <w:rPr>
          <w:rFonts w:asciiTheme="minorHAnsi" w:hAnsiTheme="minorHAnsi" w:cstheme="minorHAnsi"/>
          <w:color w:val="0D0D0D" w:themeColor="text1" w:themeTint="F2"/>
          <w:sz w:val="26"/>
          <w:szCs w:val="26"/>
        </w:rPr>
        <w:t>the new Choosing a Group’s Name Policy approved by the 2024 WSC. The goal of the</w:t>
      </w:r>
      <w:r w:rsidR="000D08B4" w:rsidRPr="0081452C">
        <w:rPr>
          <w:rFonts w:asciiTheme="minorHAnsi" w:hAnsiTheme="minorHAnsi" w:cstheme="minorHAnsi"/>
          <w:color w:val="0D0D0D" w:themeColor="text1" w:themeTint="F2"/>
          <w:sz w:val="26"/>
          <w:szCs w:val="26"/>
        </w:rPr>
        <w:t xml:space="preserve"> </w:t>
      </w:r>
      <w:r w:rsidRPr="0081452C">
        <w:rPr>
          <w:rFonts w:asciiTheme="minorHAnsi" w:hAnsiTheme="minorHAnsi" w:cstheme="minorHAnsi"/>
          <w:color w:val="0D0D0D" w:themeColor="text1" w:themeTint="F2"/>
          <w:sz w:val="26"/>
          <w:szCs w:val="26"/>
        </w:rPr>
        <w:t>Task Force is to gather feedback on concerns and potential improvements to the</w:t>
      </w:r>
      <w:r w:rsidR="000D08B4" w:rsidRPr="0081452C">
        <w:rPr>
          <w:rFonts w:asciiTheme="minorHAnsi" w:hAnsiTheme="minorHAnsi" w:cstheme="minorHAnsi"/>
          <w:color w:val="0D0D0D" w:themeColor="text1" w:themeTint="F2"/>
          <w:sz w:val="26"/>
          <w:szCs w:val="26"/>
        </w:rPr>
        <w:t xml:space="preserve"> </w:t>
      </w:r>
      <w:r w:rsidRPr="0081452C">
        <w:rPr>
          <w:rFonts w:asciiTheme="minorHAnsi" w:hAnsiTheme="minorHAnsi" w:cstheme="minorHAnsi"/>
          <w:color w:val="0D0D0D" w:themeColor="text1" w:themeTint="F2"/>
          <w:sz w:val="26"/>
          <w:szCs w:val="26"/>
        </w:rPr>
        <w:t>strategies before implementation.</w:t>
      </w:r>
    </w:p>
    <w:p w14:paraId="752F7756" w14:textId="77777777" w:rsidR="0081452C" w:rsidRPr="0081452C" w:rsidRDefault="0081452C" w:rsidP="00147610">
      <w:pPr>
        <w:pStyle w:val="NormalWeb"/>
        <w:spacing w:before="0" w:beforeAutospacing="0" w:after="0" w:afterAutospacing="0"/>
        <w:rPr>
          <w:rFonts w:asciiTheme="minorHAnsi" w:hAnsiTheme="minorHAnsi" w:cstheme="minorHAnsi"/>
          <w:b/>
          <w:bCs/>
          <w:color w:val="0D0D0D" w:themeColor="text1" w:themeTint="F2"/>
          <w:sz w:val="26"/>
          <w:szCs w:val="26"/>
          <w:u w:val="single"/>
        </w:rPr>
      </w:pPr>
      <w:r w:rsidRPr="0081452C">
        <w:rPr>
          <w:rFonts w:asciiTheme="minorHAnsi" w:hAnsiTheme="minorHAnsi" w:cstheme="minorHAnsi"/>
          <w:b/>
          <w:bCs/>
          <w:color w:val="0D0D0D" w:themeColor="text1" w:themeTint="F2"/>
          <w:sz w:val="26"/>
          <w:szCs w:val="26"/>
          <w:u w:val="single"/>
        </w:rPr>
        <w:t>Financial Report:</w:t>
      </w:r>
    </w:p>
    <w:p w14:paraId="58E78FD5" w14:textId="77777777" w:rsidR="00147610" w:rsidRPr="00147610" w:rsidRDefault="008422F3" w:rsidP="00147610">
      <w:pPr>
        <w:pStyle w:val="NormalWeb"/>
        <w:spacing w:before="0" w:beforeAutospacing="0" w:after="0" w:afterAutospacing="0"/>
        <w:rPr>
          <w:rFonts w:asciiTheme="minorHAnsi" w:hAnsiTheme="minorHAnsi" w:cstheme="minorHAnsi"/>
          <w:b/>
          <w:bCs/>
          <w:color w:val="0D0D0D" w:themeColor="text1" w:themeTint="F2"/>
          <w:sz w:val="26"/>
          <w:szCs w:val="26"/>
        </w:rPr>
      </w:pPr>
      <w:r w:rsidRPr="00147610">
        <w:rPr>
          <w:rFonts w:asciiTheme="minorHAnsi" w:hAnsiTheme="minorHAnsi" w:cstheme="minorHAnsi"/>
          <w:b/>
          <w:bCs/>
          <w:color w:val="0D0D0D" w:themeColor="text1" w:themeTint="F2"/>
          <w:sz w:val="26"/>
          <w:szCs w:val="26"/>
        </w:rPr>
        <w:t>Revenues (Income)</w:t>
      </w:r>
    </w:p>
    <w:p w14:paraId="7373B588" w14:textId="257371F5" w:rsidR="008422F3" w:rsidRPr="0081452C" w:rsidRDefault="008422F3" w:rsidP="00147610">
      <w:pPr>
        <w:pStyle w:val="NormalWeb"/>
        <w:spacing w:before="0" w:beforeAutospacing="0" w:after="0" w:afterAutospacing="0"/>
        <w:rPr>
          <w:rFonts w:asciiTheme="minorHAnsi" w:hAnsiTheme="minorHAnsi" w:cstheme="minorHAnsi"/>
          <w:color w:val="0D0D0D" w:themeColor="text1" w:themeTint="F2"/>
          <w:sz w:val="26"/>
          <w:szCs w:val="26"/>
        </w:rPr>
      </w:pPr>
      <w:r w:rsidRPr="0081452C">
        <w:rPr>
          <w:rFonts w:asciiTheme="minorHAnsi" w:hAnsiTheme="minorHAnsi" w:cstheme="minorHAnsi"/>
          <w:color w:val="0D0D0D" w:themeColor="text1" w:themeTint="F2"/>
          <w:sz w:val="26"/>
          <w:szCs w:val="26"/>
        </w:rPr>
        <w:t>Revenue consists of literature sales and contributions. Other revenue sources include</w:t>
      </w:r>
      <w:r w:rsidR="000D08B4" w:rsidRPr="0081452C">
        <w:rPr>
          <w:rFonts w:asciiTheme="minorHAnsi" w:hAnsiTheme="minorHAnsi" w:cstheme="minorHAnsi"/>
          <w:color w:val="0D0D0D" w:themeColor="text1" w:themeTint="F2"/>
          <w:sz w:val="26"/>
          <w:szCs w:val="26"/>
        </w:rPr>
        <w:t xml:space="preserve"> </w:t>
      </w:r>
      <w:r w:rsidRPr="0081452C">
        <w:rPr>
          <w:rFonts w:asciiTheme="minorHAnsi" w:hAnsiTheme="minorHAnsi" w:cstheme="minorHAnsi"/>
          <w:color w:val="0D0D0D" w:themeColor="text1" w:themeTint="F2"/>
          <w:sz w:val="26"/>
          <w:szCs w:val="26"/>
        </w:rPr>
        <w:t>magazine sales, Mobile App premium subscriptions, and investment gains or losses.</w:t>
      </w:r>
      <w:r w:rsidR="000D08B4" w:rsidRPr="0081452C">
        <w:rPr>
          <w:rFonts w:asciiTheme="minorHAnsi" w:hAnsiTheme="minorHAnsi" w:cstheme="minorHAnsi"/>
          <w:color w:val="0D0D0D" w:themeColor="text1" w:themeTint="F2"/>
          <w:sz w:val="26"/>
          <w:szCs w:val="26"/>
        </w:rPr>
        <w:t xml:space="preserve"> </w:t>
      </w:r>
      <w:r w:rsidRPr="0081452C">
        <w:rPr>
          <w:rFonts w:asciiTheme="minorHAnsi" w:hAnsiTheme="minorHAnsi" w:cstheme="minorHAnsi"/>
          <w:color w:val="0D0D0D" w:themeColor="text1" w:themeTint="F2"/>
          <w:sz w:val="26"/>
          <w:szCs w:val="26"/>
        </w:rPr>
        <w:t>Literature sales for December were $233,254. Contributions for December were</w:t>
      </w:r>
      <w:r w:rsidR="000D08B4" w:rsidRPr="0081452C">
        <w:rPr>
          <w:rFonts w:asciiTheme="minorHAnsi" w:hAnsiTheme="minorHAnsi" w:cstheme="minorHAnsi"/>
          <w:color w:val="0D0D0D" w:themeColor="text1" w:themeTint="F2"/>
          <w:sz w:val="26"/>
          <w:szCs w:val="26"/>
        </w:rPr>
        <w:t xml:space="preserve"> </w:t>
      </w:r>
      <w:r w:rsidRPr="0081452C">
        <w:rPr>
          <w:rFonts w:asciiTheme="minorHAnsi" w:hAnsiTheme="minorHAnsi" w:cstheme="minorHAnsi"/>
          <w:color w:val="0D0D0D" w:themeColor="text1" w:themeTint="F2"/>
          <w:sz w:val="26"/>
          <w:szCs w:val="26"/>
        </w:rPr>
        <w:t>$384,204. See the table below for YTD Actuals vs. YTD Budget.</w:t>
      </w:r>
    </w:p>
    <w:p w14:paraId="3908145F" w14:textId="77777777" w:rsidR="008422F3" w:rsidRPr="00147610" w:rsidRDefault="008422F3" w:rsidP="00147610">
      <w:pPr>
        <w:pStyle w:val="NormalWeb"/>
        <w:spacing w:before="0" w:beforeAutospacing="0" w:after="0" w:afterAutospacing="0"/>
        <w:rPr>
          <w:rFonts w:asciiTheme="minorHAnsi" w:hAnsiTheme="minorHAnsi" w:cstheme="minorHAnsi"/>
          <w:b/>
          <w:bCs/>
          <w:color w:val="0D0D0D" w:themeColor="text1" w:themeTint="F2"/>
          <w:sz w:val="26"/>
          <w:szCs w:val="26"/>
        </w:rPr>
      </w:pPr>
      <w:r w:rsidRPr="00147610">
        <w:rPr>
          <w:rFonts w:asciiTheme="minorHAnsi" w:hAnsiTheme="minorHAnsi" w:cstheme="minorHAnsi"/>
          <w:b/>
          <w:bCs/>
          <w:color w:val="0D0D0D" w:themeColor="text1" w:themeTint="F2"/>
          <w:sz w:val="26"/>
          <w:szCs w:val="26"/>
        </w:rPr>
        <w:t>Expenses</w:t>
      </w:r>
    </w:p>
    <w:p w14:paraId="1011BE93" w14:textId="25D3DE04" w:rsidR="008422F3" w:rsidRDefault="008422F3" w:rsidP="00147610">
      <w:pPr>
        <w:pStyle w:val="NormalWeb"/>
        <w:spacing w:before="0" w:beforeAutospacing="0" w:after="0" w:afterAutospacing="0"/>
        <w:rPr>
          <w:rFonts w:asciiTheme="minorHAnsi" w:hAnsiTheme="minorHAnsi" w:cstheme="minorHAnsi"/>
          <w:color w:val="0D0D0D" w:themeColor="text1" w:themeTint="F2"/>
          <w:sz w:val="26"/>
          <w:szCs w:val="26"/>
        </w:rPr>
      </w:pPr>
      <w:r w:rsidRPr="0081452C">
        <w:rPr>
          <w:rFonts w:asciiTheme="minorHAnsi" w:hAnsiTheme="minorHAnsi" w:cstheme="minorHAnsi"/>
          <w:color w:val="0D0D0D" w:themeColor="text1" w:themeTint="F2"/>
          <w:sz w:val="26"/>
          <w:szCs w:val="26"/>
        </w:rPr>
        <w:t>The largest categories of expenses consist of WSO Staff salaries and associated costs</w:t>
      </w:r>
      <w:r w:rsidR="000D08B4" w:rsidRPr="0081452C">
        <w:rPr>
          <w:rFonts w:asciiTheme="minorHAnsi" w:hAnsiTheme="minorHAnsi" w:cstheme="minorHAnsi"/>
          <w:color w:val="0D0D0D" w:themeColor="text1" w:themeTint="F2"/>
          <w:sz w:val="26"/>
          <w:szCs w:val="26"/>
        </w:rPr>
        <w:t xml:space="preserve"> </w:t>
      </w:r>
      <w:r w:rsidRPr="0081452C">
        <w:rPr>
          <w:rFonts w:asciiTheme="minorHAnsi" w:hAnsiTheme="minorHAnsi" w:cstheme="minorHAnsi"/>
          <w:color w:val="0D0D0D" w:themeColor="text1" w:themeTint="F2"/>
          <w:sz w:val="26"/>
          <w:szCs w:val="26"/>
        </w:rPr>
        <w:t>(payroll taxes and benefits), technology support, Conference costs (including</w:t>
      </w:r>
      <w:r w:rsidR="000D08B4" w:rsidRPr="0081452C">
        <w:rPr>
          <w:rFonts w:asciiTheme="minorHAnsi" w:hAnsiTheme="minorHAnsi" w:cstheme="minorHAnsi"/>
          <w:color w:val="0D0D0D" w:themeColor="text1" w:themeTint="F2"/>
          <w:sz w:val="26"/>
          <w:szCs w:val="26"/>
        </w:rPr>
        <w:t xml:space="preserve"> </w:t>
      </w:r>
      <w:r w:rsidRPr="0081452C">
        <w:rPr>
          <w:rFonts w:asciiTheme="minorHAnsi" w:hAnsiTheme="minorHAnsi" w:cstheme="minorHAnsi"/>
          <w:color w:val="0D0D0D" w:themeColor="text1" w:themeTint="F2"/>
          <w:sz w:val="26"/>
          <w:szCs w:val="26"/>
        </w:rPr>
        <w:t>interpretation), and office expenses (postage, telephone, stationery, supplies, printing,</w:t>
      </w:r>
      <w:r w:rsidR="000D08B4" w:rsidRPr="0081452C">
        <w:rPr>
          <w:rFonts w:asciiTheme="minorHAnsi" w:hAnsiTheme="minorHAnsi" w:cstheme="minorHAnsi"/>
          <w:color w:val="0D0D0D" w:themeColor="text1" w:themeTint="F2"/>
          <w:sz w:val="26"/>
          <w:szCs w:val="26"/>
        </w:rPr>
        <w:t xml:space="preserve"> </w:t>
      </w:r>
      <w:r w:rsidRPr="0081452C">
        <w:rPr>
          <w:rFonts w:asciiTheme="minorHAnsi" w:hAnsiTheme="minorHAnsi" w:cstheme="minorHAnsi"/>
          <w:color w:val="0D0D0D" w:themeColor="text1" w:themeTint="F2"/>
          <w:sz w:val="26"/>
          <w:szCs w:val="26"/>
        </w:rPr>
        <w:t>Canadian office). Expenses for December were $572,360.</w:t>
      </w:r>
    </w:p>
    <w:p w14:paraId="11F099EB" w14:textId="77777777" w:rsidR="00147610" w:rsidRDefault="00147610" w:rsidP="00147610">
      <w:pPr>
        <w:pStyle w:val="NormalWeb"/>
        <w:spacing w:before="0" w:beforeAutospacing="0" w:after="0" w:afterAutospacing="0"/>
        <w:rPr>
          <w:rFonts w:asciiTheme="minorHAnsi" w:hAnsiTheme="minorHAnsi" w:cstheme="minorHAnsi"/>
          <w:color w:val="0D0D0D" w:themeColor="text1" w:themeTint="F2"/>
          <w:sz w:val="26"/>
          <w:szCs w:val="26"/>
        </w:rPr>
      </w:pPr>
    </w:p>
    <w:p w14:paraId="7570C209" w14:textId="77777777" w:rsidR="00147610" w:rsidRDefault="00147610" w:rsidP="00147610">
      <w:pPr>
        <w:pStyle w:val="NormalWeb"/>
        <w:spacing w:before="0" w:beforeAutospacing="0" w:after="0" w:afterAutospacing="0"/>
        <w:rPr>
          <w:rFonts w:asciiTheme="minorHAnsi" w:hAnsiTheme="minorHAnsi" w:cstheme="minorHAnsi"/>
          <w:color w:val="0D0D0D" w:themeColor="text1" w:themeTint="F2"/>
          <w:sz w:val="26"/>
          <w:szCs w:val="26"/>
        </w:rPr>
      </w:pPr>
    </w:p>
    <w:p w14:paraId="43C09588" w14:textId="77777777" w:rsidR="00147610" w:rsidRDefault="00147610" w:rsidP="00147610">
      <w:pPr>
        <w:pStyle w:val="NormalWeb"/>
        <w:spacing w:before="0" w:beforeAutospacing="0" w:after="0" w:afterAutospacing="0"/>
        <w:rPr>
          <w:rFonts w:asciiTheme="minorHAnsi" w:hAnsiTheme="minorHAnsi" w:cstheme="minorHAnsi"/>
          <w:color w:val="0D0D0D" w:themeColor="text1" w:themeTint="F2"/>
          <w:sz w:val="26"/>
          <w:szCs w:val="26"/>
        </w:rPr>
      </w:pPr>
    </w:p>
    <w:p w14:paraId="6F65EDF7" w14:textId="77777777" w:rsidR="00147610" w:rsidRPr="0081452C" w:rsidRDefault="00147610" w:rsidP="00147610">
      <w:pPr>
        <w:pStyle w:val="NormalWeb"/>
        <w:spacing w:before="0" w:beforeAutospacing="0" w:after="0" w:afterAutospacing="0"/>
        <w:rPr>
          <w:rFonts w:asciiTheme="minorHAnsi" w:hAnsiTheme="minorHAnsi" w:cstheme="minorHAnsi"/>
          <w:color w:val="0D0D0D" w:themeColor="text1" w:themeTint="F2"/>
          <w:sz w:val="26"/>
          <w:szCs w:val="26"/>
        </w:rPr>
      </w:pPr>
    </w:p>
    <w:p w14:paraId="13C8CF0B" w14:textId="77777777" w:rsidR="008422F3" w:rsidRPr="00147610" w:rsidRDefault="008422F3" w:rsidP="00147610">
      <w:pPr>
        <w:pStyle w:val="NormalWeb"/>
        <w:spacing w:before="0" w:beforeAutospacing="0" w:after="0" w:afterAutospacing="0"/>
        <w:rPr>
          <w:rFonts w:asciiTheme="minorHAnsi" w:hAnsiTheme="minorHAnsi" w:cstheme="minorHAnsi"/>
          <w:b/>
          <w:bCs/>
          <w:color w:val="0D0D0D" w:themeColor="text1" w:themeTint="F2"/>
          <w:sz w:val="26"/>
          <w:szCs w:val="26"/>
        </w:rPr>
      </w:pPr>
      <w:r w:rsidRPr="00147610">
        <w:rPr>
          <w:rFonts w:asciiTheme="minorHAnsi" w:hAnsiTheme="minorHAnsi" w:cstheme="minorHAnsi"/>
          <w:b/>
          <w:bCs/>
          <w:color w:val="0D0D0D" w:themeColor="text1" w:themeTint="F2"/>
          <w:sz w:val="26"/>
          <w:szCs w:val="26"/>
        </w:rPr>
        <w:lastRenderedPageBreak/>
        <w:t>Net Increase/(Decrease)</w:t>
      </w:r>
    </w:p>
    <w:p w14:paraId="4949269F" w14:textId="2BE604EF" w:rsidR="008422F3" w:rsidRDefault="008422F3" w:rsidP="00147610">
      <w:pPr>
        <w:pStyle w:val="NormalWeb"/>
        <w:spacing w:before="0" w:beforeAutospacing="0" w:after="0" w:afterAutospacing="0"/>
        <w:rPr>
          <w:rFonts w:asciiTheme="minorHAnsi" w:hAnsiTheme="minorHAnsi" w:cstheme="minorHAnsi"/>
          <w:color w:val="0D0D0D" w:themeColor="text1" w:themeTint="F2"/>
          <w:sz w:val="26"/>
          <w:szCs w:val="26"/>
        </w:rPr>
      </w:pPr>
      <w:r w:rsidRPr="0081452C">
        <w:rPr>
          <w:rFonts w:asciiTheme="minorHAnsi" w:hAnsiTheme="minorHAnsi" w:cstheme="minorHAnsi"/>
          <w:color w:val="0D0D0D" w:themeColor="text1" w:themeTint="F2"/>
          <w:sz w:val="26"/>
          <w:szCs w:val="26"/>
        </w:rPr>
        <w:t>The change in net assets has resulted in an operating surplus of $461,644, which is</w:t>
      </w:r>
      <w:r w:rsidR="000D08B4" w:rsidRPr="0081452C">
        <w:rPr>
          <w:rFonts w:asciiTheme="minorHAnsi" w:hAnsiTheme="minorHAnsi" w:cstheme="minorHAnsi"/>
          <w:color w:val="0D0D0D" w:themeColor="text1" w:themeTint="F2"/>
          <w:sz w:val="26"/>
          <w:szCs w:val="26"/>
        </w:rPr>
        <w:t xml:space="preserve"> </w:t>
      </w:r>
      <w:r w:rsidRPr="0081452C">
        <w:rPr>
          <w:rFonts w:asciiTheme="minorHAnsi" w:hAnsiTheme="minorHAnsi" w:cstheme="minorHAnsi"/>
          <w:color w:val="0D0D0D" w:themeColor="text1" w:themeTint="F2"/>
          <w:sz w:val="26"/>
          <w:szCs w:val="26"/>
        </w:rPr>
        <w:t>higher than the projected budget.</w:t>
      </w:r>
      <w:r w:rsidR="000D08B4" w:rsidRPr="0081452C">
        <w:rPr>
          <w:rFonts w:asciiTheme="minorHAnsi" w:hAnsiTheme="minorHAnsi" w:cstheme="minorHAnsi"/>
          <w:color w:val="0D0D0D" w:themeColor="text1" w:themeTint="F2"/>
          <w:sz w:val="26"/>
          <w:szCs w:val="26"/>
        </w:rPr>
        <w:t xml:space="preserve"> </w:t>
      </w:r>
      <w:r w:rsidRPr="0081452C">
        <w:rPr>
          <w:rFonts w:asciiTheme="minorHAnsi" w:hAnsiTheme="minorHAnsi" w:cstheme="minorHAnsi"/>
          <w:color w:val="0D0D0D" w:themeColor="text1" w:themeTint="F2"/>
          <w:sz w:val="26"/>
          <w:szCs w:val="26"/>
        </w:rPr>
        <w:t>The members continue to respond to our message about consistent donations with our</w:t>
      </w:r>
      <w:r w:rsidR="000D08B4" w:rsidRPr="0081452C">
        <w:rPr>
          <w:rFonts w:asciiTheme="minorHAnsi" w:hAnsiTheme="minorHAnsi" w:cstheme="minorHAnsi"/>
          <w:color w:val="0D0D0D" w:themeColor="text1" w:themeTint="F2"/>
          <w:sz w:val="26"/>
          <w:szCs w:val="26"/>
        </w:rPr>
        <w:t xml:space="preserve"> </w:t>
      </w:r>
      <w:r w:rsidRPr="0081452C">
        <w:rPr>
          <w:rFonts w:asciiTheme="minorHAnsi" w:hAnsiTheme="minorHAnsi" w:cstheme="minorHAnsi"/>
          <w:color w:val="0D0D0D" w:themeColor="text1" w:themeTint="F2"/>
          <w:sz w:val="26"/>
          <w:szCs w:val="26"/>
        </w:rPr>
        <w:t>year-to-date contributions being above budgeted expectations by $379,144 or 14</w:t>
      </w:r>
      <w:r w:rsidR="000D08B4" w:rsidRPr="0081452C">
        <w:rPr>
          <w:rFonts w:asciiTheme="minorHAnsi" w:hAnsiTheme="minorHAnsi" w:cstheme="minorHAnsi"/>
          <w:color w:val="0D0D0D" w:themeColor="text1" w:themeTint="F2"/>
          <w:sz w:val="26"/>
          <w:szCs w:val="26"/>
        </w:rPr>
        <w:t xml:space="preserve"> </w:t>
      </w:r>
      <w:r w:rsidRPr="0081452C">
        <w:rPr>
          <w:rFonts w:asciiTheme="minorHAnsi" w:hAnsiTheme="minorHAnsi" w:cstheme="minorHAnsi"/>
          <w:color w:val="0D0D0D" w:themeColor="text1" w:themeTint="F2"/>
          <w:sz w:val="26"/>
          <w:szCs w:val="26"/>
        </w:rPr>
        <w:t>percent.</w:t>
      </w:r>
    </w:p>
    <w:p w14:paraId="61A089C2" w14:textId="69B4BBA3" w:rsidR="00A37EAD" w:rsidRDefault="00A37EAD" w:rsidP="008F07D4">
      <w:pPr>
        <w:spacing w:after="0" w:line="240" w:lineRule="auto"/>
        <w:rPr>
          <w:rFonts w:cstheme="minorHAnsi"/>
          <w:b/>
          <w:bCs/>
          <w:sz w:val="26"/>
          <w:szCs w:val="26"/>
        </w:rPr>
      </w:pPr>
      <w:r w:rsidRPr="00A37EAD">
        <w:rPr>
          <w:rFonts w:cstheme="minorHAnsi"/>
          <w:b/>
          <w:bCs/>
          <w:sz w:val="26"/>
          <w:szCs w:val="26"/>
        </w:rPr>
        <w:t xml:space="preserve">The complete Delegate report can be found on the website. </w:t>
      </w:r>
    </w:p>
    <w:p w14:paraId="7151C9B9" w14:textId="77777777" w:rsidR="00A37EAD" w:rsidRDefault="00A37EAD" w:rsidP="008F07D4">
      <w:pPr>
        <w:spacing w:after="0" w:line="240" w:lineRule="auto"/>
        <w:rPr>
          <w:rFonts w:cstheme="minorHAnsi"/>
          <w:b/>
          <w:bCs/>
          <w:sz w:val="26"/>
          <w:szCs w:val="26"/>
          <w:u w:val="single"/>
        </w:rPr>
      </w:pPr>
    </w:p>
    <w:p w14:paraId="229DF75D" w14:textId="665F4E75" w:rsidR="0081452C" w:rsidRDefault="0081452C" w:rsidP="008F07D4">
      <w:pPr>
        <w:spacing w:after="0" w:line="240" w:lineRule="auto"/>
        <w:rPr>
          <w:rFonts w:cstheme="minorHAnsi"/>
          <w:b/>
          <w:bCs/>
          <w:sz w:val="26"/>
          <w:szCs w:val="26"/>
          <w:u w:val="single"/>
        </w:rPr>
      </w:pPr>
      <w:r>
        <w:rPr>
          <w:rFonts w:cstheme="minorHAnsi"/>
          <w:b/>
          <w:bCs/>
          <w:sz w:val="26"/>
          <w:szCs w:val="26"/>
          <w:u w:val="single"/>
        </w:rPr>
        <w:t xml:space="preserve">Regional Delegates Meeting: </w:t>
      </w:r>
    </w:p>
    <w:p w14:paraId="4AE90547" w14:textId="2FBFFBC4" w:rsidR="0081452C" w:rsidRDefault="0081452C" w:rsidP="008F07D4">
      <w:pPr>
        <w:spacing w:after="0" w:line="240" w:lineRule="auto"/>
        <w:rPr>
          <w:rFonts w:cstheme="minorHAnsi"/>
          <w:sz w:val="26"/>
          <w:szCs w:val="26"/>
        </w:rPr>
      </w:pPr>
      <w:r w:rsidRPr="0081452C">
        <w:rPr>
          <w:rFonts w:cstheme="minorHAnsi"/>
          <w:sz w:val="26"/>
          <w:szCs w:val="26"/>
        </w:rPr>
        <w:t xml:space="preserve">This year Katy P. and Jean L will be attending the RDM meeting in Ohio weekend March 14-16. Iowa will be volunteering to host the RDM for 2026. </w:t>
      </w:r>
    </w:p>
    <w:p w14:paraId="3B4E1208" w14:textId="77777777" w:rsidR="0081452C" w:rsidRDefault="0081452C" w:rsidP="008F07D4">
      <w:pPr>
        <w:spacing w:after="0" w:line="240" w:lineRule="auto"/>
        <w:rPr>
          <w:rFonts w:cstheme="minorHAnsi"/>
          <w:sz w:val="26"/>
          <w:szCs w:val="26"/>
        </w:rPr>
      </w:pPr>
    </w:p>
    <w:p w14:paraId="46EDE75F" w14:textId="1D1DFDCA" w:rsidR="008F07D4" w:rsidRDefault="008B49E2" w:rsidP="008F07D4">
      <w:pPr>
        <w:spacing w:after="0" w:line="240" w:lineRule="auto"/>
        <w:rPr>
          <w:rFonts w:cstheme="minorHAnsi"/>
          <w:b/>
          <w:bCs/>
          <w:sz w:val="26"/>
          <w:szCs w:val="26"/>
          <w:u w:val="single"/>
        </w:rPr>
      </w:pPr>
      <w:r w:rsidRPr="00555B3B">
        <w:rPr>
          <w:rFonts w:cstheme="minorHAnsi"/>
          <w:b/>
          <w:bCs/>
          <w:sz w:val="26"/>
          <w:szCs w:val="26"/>
          <w:u w:val="single"/>
        </w:rPr>
        <w:t>Alternate Delegate</w:t>
      </w:r>
      <w:r w:rsidR="008F07D4" w:rsidRPr="00555B3B">
        <w:rPr>
          <w:rFonts w:cstheme="minorHAnsi"/>
          <w:b/>
          <w:bCs/>
          <w:sz w:val="26"/>
          <w:szCs w:val="26"/>
          <w:u w:val="single"/>
        </w:rPr>
        <w:t>’s Report</w:t>
      </w:r>
      <w:r w:rsidRPr="00555B3B">
        <w:rPr>
          <w:rFonts w:cstheme="minorHAnsi"/>
          <w:b/>
          <w:bCs/>
          <w:sz w:val="26"/>
          <w:szCs w:val="26"/>
          <w:u w:val="single"/>
        </w:rPr>
        <w:t>:</w:t>
      </w:r>
    </w:p>
    <w:p w14:paraId="1B6FCC95" w14:textId="1230A01E" w:rsidR="000C048C" w:rsidRDefault="000C048C" w:rsidP="000C048C">
      <w:pPr>
        <w:spacing w:after="0" w:line="240" w:lineRule="auto"/>
        <w:rPr>
          <w:rFonts w:cstheme="minorHAnsi"/>
          <w:sz w:val="26"/>
          <w:szCs w:val="26"/>
        </w:rPr>
      </w:pPr>
      <w:r w:rsidRPr="000C048C">
        <w:rPr>
          <w:rFonts w:cstheme="minorHAnsi"/>
          <w:sz w:val="26"/>
          <w:szCs w:val="26"/>
        </w:rPr>
        <w:t>The Spring 2025 Conference will be held at the Best Western Holiday Lodge in Clear Lake, IA on</w:t>
      </w:r>
      <w:r>
        <w:rPr>
          <w:rFonts w:cstheme="minorHAnsi"/>
          <w:sz w:val="26"/>
          <w:szCs w:val="26"/>
        </w:rPr>
        <w:t xml:space="preserve"> </w:t>
      </w:r>
      <w:r w:rsidRPr="003258AB">
        <w:rPr>
          <w:rFonts w:cstheme="minorHAnsi"/>
          <w:b/>
          <w:bCs/>
          <w:sz w:val="26"/>
          <w:szCs w:val="26"/>
        </w:rPr>
        <w:t>June 13-15, 2025</w:t>
      </w:r>
      <w:r w:rsidRPr="000C048C">
        <w:rPr>
          <w:rFonts w:cstheme="minorHAnsi"/>
          <w:sz w:val="26"/>
          <w:szCs w:val="26"/>
        </w:rPr>
        <w:t>. The theme of the conference is “Road to Happy Destiny”. The Chair for this</w:t>
      </w:r>
      <w:r>
        <w:rPr>
          <w:rFonts w:cstheme="minorHAnsi"/>
          <w:sz w:val="26"/>
          <w:szCs w:val="26"/>
        </w:rPr>
        <w:t xml:space="preserve"> </w:t>
      </w:r>
      <w:r w:rsidRPr="000C048C">
        <w:rPr>
          <w:rFonts w:cstheme="minorHAnsi"/>
          <w:sz w:val="26"/>
          <w:szCs w:val="26"/>
        </w:rPr>
        <w:t>Assembly is Sheila D, along with two Co-Chairs - Bonnie H and LaShelle. The speakers are: Carol M– Past Executive Committee Member from Minnesota for the Saturday Luncheon. The Sunday</w:t>
      </w:r>
      <w:r w:rsidR="003258AB">
        <w:rPr>
          <w:rFonts w:cstheme="minorHAnsi"/>
          <w:sz w:val="26"/>
          <w:szCs w:val="26"/>
        </w:rPr>
        <w:t xml:space="preserve"> </w:t>
      </w:r>
      <w:r w:rsidRPr="000C048C">
        <w:rPr>
          <w:rFonts w:cstheme="minorHAnsi"/>
          <w:sz w:val="26"/>
          <w:szCs w:val="26"/>
        </w:rPr>
        <w:t>Spiritual speaker will be Loreli R from Clarion, IA. The Alateen speaker has not yet been decided.</w:t>
      </w:r>
      <w:r w:rsidR="003258AB">
        <w:rPr>
          <w:rFonts w:cstheme="minorHAnsi"/>
          <w:sz w:val="26"/>
          <w:szCs w:val="26"/>
        </w:rPr>
        <w:t xml:space="preserve"> </w:t>
      </w:r>
      <w:r w:rsidRPr="000C048C">
        <w:rPr>
          <w:rFonts w:cstheme="minorHAnsi"/>
          <w:sz w:val="26"/>
          <w:szCs w:val="26"/>
        </w:rPr>
        <w:t>Registrations for the Assembly are due no later than May 20</w:t>
      </w:r>
      <w:r w:rsidRPr="003258AB">
        <w:rPr>
          <w:rFonts w:cstheme="minorHAnsi"/>
          <w:sz w:val="26"/>
          <w:szCs w:val="26"/>
          <w:vertAlign w:val="superscript"/>
        </w:rPr>
        <w:t>th</w:t>
      </w:r>
      <w:r w:rsidR="003258AB">
        <w:rPr>
          <w:rFonts w:cstheme="minorHAnsi"/>
          <w:sz w:val="26"/>
          <w:szCs w:val="26"/>
        </w:rPr>
        <w:t xml:space="preserve">. </w:t>
      </w:r>
      <w:r w:rsidRPr="000C048C">
        <w:rPr>
          <w:rFonts w:cstheme="minorHAnsi"/>
          <w:sz w:val="26"/>
          <w:szCs w:val="26"/>
        </w:rPr>
        <w:t>If you are interested in staying at the</w:t>
      </w:r>
      <w:r w:rsidR="003258AB">
        <w:rPr>
          <w:rFonts w:cstheme="minorHAnsi"/>
          <w:sz w:val="26"/>
          <w:szCs w:val="26"/>
        </w:rPr>
        <w:t xml:space="preserve"> </w:t>
      </w:r>
      <w:r w:rsidRPr="000C048C">
        <w:rPr>
          <w:rFonts w:cstheme="minorHAnsi"/>
          <w:sz w:val="26"/>
          <w:szCs w:val="26"/>
        </w:rPr>
        <w:t>same hotel as the assembly, be sure to make your hotel reservations soon. There is a restaurant,</w:t>
      </w:r>
      <w:r w:rsidR="003258AB">
        <w:rPr>
          <w:rFonts w:cstheme="minorHAnsi"/>
          <w:sz w:val="26"/>
          <w:szCs w:val="26"/>
        </w:rPr>
        <w:t xml:space="preserve"> </w:t>
      </w:r>
      <w:r w:rsidRPr="000C048C">
        <w:rPr>
          <w:rFonts w:cstheme="minorHAnsi"/>
          <w:sz w:val="26"/>
          <w:szCs w:val="26"/>
        </w:rPr>
        <w:t xml:space="preserve">pool and </w:t>
      </w:r>
      <w:r w:rsidRPr="00307C1A">
        <w:rPr>
          <w:rFonts w:cstheme="minorHAnsi"/>
          <w:sz w:val="26"/>
          <w:szCs w:val="26"/>
        </w:rPr>
        <w:t>continental breakfast available (for paying guests). I am</w:t>
      </w:r>
      <w:r w:rsidRPr="000C048C">
        <w:rPr>
          <w:rFonts w:cstheme="minorHAnsi"/>
          <w:sz w:val="26"/>
          <w:szCs w:val="26"/>
        </w:rPr>
        <w:t xml:space="preserve"> working with the committee via</w:t>
      </w:r>
      <w:r w:rsidR="003258AB">
        <w:rPr>
          <w:rFonts w:cstheme="minorHAnsi"/>
          <w:sz w:val="26"/>
          <w:szCs w:val="26"/>
        </w:rPr>
        <w:t xml:space="preserve"> </w:t>
      </w:r>
      <w:r w:rsidRPr="000C048C">
        <w:rPr>
          <w:rFonts w:cstheme="minorHAnsi"/>
          <w:sz w:val="26"/>
          <w:szCs w:val="26"/>
        </w:rPr>
        <w:t>monthly calls to ensure the Assembly runs smoothly. AA has not scheduled a physical walk through</w:t>
      </w:r>
      <w:r w:rsidR="003258AB">
        <w:rPr>
          <w:rFonts w:cstheme="minorHAnsi"/>
          <w:sz w:val="26"/>
          <w:szCs w:val="26"/>
        </w:rPr>
        <w:t xml:space="preserve"> </w:t>
      </w:r>
      <w:r w:rsidRPr="000C048C">
        <w:rPr>
          <w:rFonts w:cstheme="minorHAnsi"/>
          <w:sz w:val="26"/>
          <w:szCs w:val="26"/>
        </w:rPr>
        <w:t>yet with committee members. The flyer is on the Iowa website which includes Al-Anon’s schedule.</w:t>
      </w:r>
    </w:p>
    <w:p w14:paraId="6FAC76EB" w14:textId="77777777" w:rsidR="003258AB" w:rsidRPr="000C048C" w:rsidRDefault="003258AB" w:rsidP="000C048C">
      <w:pPr>
        <w:spacing w:after="0" w:line="240" w:lineRule="auto"/>
        <w:rPr>
          <w:rFonts w:cstheme="minorHAnsi"/>
          <w:sz w:val="26"/>
          <w:szCs w:val="26"/>
        </w:rPr>
      </w:pPr>
    </w:p>
    <w:p w14:paraId="7270EE18" w14:textId="27DDF273" w:rsidR="000C048C" w:rsidRPr="000C048C" w:rsidRDefault="000C048C" w:rsidP="000C048C">
      <w:pPr>
        <w:spacing w:after="0" w:line="240" w:lineRule="auto"/>
        <w:rPr>
          <w:rFonts w:cstheme="minorHAnsi"/>
          <w:sz w:val="26"/>
          <w:szCs w:val="26"/>
        </w:rPr>
      </w:pPr>
      <w:r w:rsidRPr="000C048C">
        <w:rPr>
          <w:rFonts w:cstheme="minorHAnsi"/>
          <w:sz w:val="26"/>
          <w:szCs w:val="26"/>
        </w:rPr>
        <w:t>The Fall 2025 Conference will be held at the Crossroads Hotel (previously the Starlite Hotel) in Fort</w:t>
      </w:r>
      <w:r w:rsidR="003258AB">
        <w:rPr>
          <w:rFonts w:cstheme="minorHAnsi"/>
          <w:sz w:val="26"/>
          <w:szCs w:val="26"/>
        </w:rPr>
        <w:t xml:space="preserve"> </w:t>
      </w:r>
      <w:r w:rsidRPr="000C048C">
        <w:rPr>
          <w:rFonts w:cstheme="minorHAnsi"/>
          <w:sz w:val="26"/>
          <w:szCs w:val="26"/>
        </w:rPr>
        <w:t xml:space="preserve">Dodge, IA on </w:t>
      </w:r>
      <w:r w:rsidRPr="003258AB">
        <w:rPr>
          <w:rFonts w:cstheme="minorHAnsi"/>
          <w:b/>
          <w:bCs/>
          <w:sz w:val="26"/>
          <w:szCs w:val="26"/>
        </w:rPr>
        <w:t>October 17-19, 2025</w:t>
      </w:r>
      <w:r w:rsidRPr="000C048C">
        <w:rPr>
          <w:rFonts w:cstheme="minorHAnsi"/>
          <w:sz w:val="26"/>
          <w:szCs w:val="26"/>
        </w:rPr>
        <w:t xml:space="preserve"> (please note the updated dates). The theme of the conference</w:t>
      </w:r>
      <w:r w:rsidR="003258AB">
        <w:rPr>
          <w:rFonts w:cstheme="minorHAnsi"/>
          <w:sz w:val="26"/>
          <w:szCs w:val="26"/>
        </w:rPr>
        <w:t xml:space="preserve"> </w:t>
      </w:r>
      <w:r w:rsidRPr="000C048C">
        <w:rPr>
          <w:rFonts w:cstheme="minorHAnsi"/>
          <w:sz w:val="26"/>
          <w:szCs w:val="26"/>
        </w:rPr>
        <w:t>is “Pass It On”. The Chair of this committee is Leslie R with several district members assisting. Scot P,</w:t>
      </w:r>
      <w:r w:rsidR="003258AB">
        <w:rPr>
          <w:rFonts w:cstheme="minorHAnsi"/>
          <w:sz w:val="26"/>
          <w:szCs w:val="26"/>
        </w:rPr>
        <w:t xml:space="preserve"> </w:t>
      </w:r>
      <w:r w:rsidRPr="000C048C">
        <w:rPr>
          <w:rFonts w:cstheme="minorHAnsi"/>
          <w:sz w:val="26"/>
          <w:szCs w:val="26"/>
        </w:rPr>
        <w:t>Associate Director Brand Communications (from WSO), will be the Al-Anon Luncheon Speaker. Mary</w:t>
      </w:r>
      <w:r w:rsidR="003258AB">
        <w:rPr>
          <w:rFonts w:cstheme="minorHAnsi"/>
          <w:sz w:val="26"/>
          <w:szCs w:val="26"/>
        </w:rPr>
        <w:t xml:space="preserve"> </w:t>
      </w:r>
      <w:r w:rsidRPr="000C048C">
        <w:rPr>
          <w:rFonts w:cstheme="minorHAnsi"/>
          <w:sz w:val="26"/>
          <w:szCs w:val="26"/>
        </w:rPr>
        <w:t>T from Fort Dodge will be the Sunday Spiritual speaker. The Alateen speaker has not been decided</w:t>
      </w:r>
      <w:r w:rsidR="003258AB">
        <w:rPr>
          <w:rFonts w:cstheme="minorHAnsi"/>
          <w:sz w:val="26"/>
          <w:szCs w:val="26"/>
        </w:rPr>
        <w:t xml:space="preserve"> </w:t>
      </w:r>
      <w:r w:rsidRPr="000C048C">
        <w:rPr>
          <w:rFonts w:cstheme="minorHAnsi"/>
          <w:sz w:val="26"/>
          <w:szCs w:val="26"/>
        </w:rPr>
        <w:t>yet. Note that this is a voting assembly so be sure to double</w:t>
      </w:r>
      <w:r w:rsidR="00307C1A">
        <w:rPr>
          <w:rFonts w:cstheme="minorHAnsi"/>
          <w:sz w:val="26"/>
          <w:szCs w:val="26"/>
        </w:rPr>
        <w:t>-</w:t>
      </w:r>
      <w:r w:rsidRPr="000C048C">
        <w:rPr>
          <w:rFonts w:cstheme="minorHAnsi"/>
          <w:sz w:val="26"/>
          <w:szCs w:val="26"/>
        </w:rPr>
        <w:t>check with Group Records that your GR</w:t>
      </w:r>
    </w:p>
    <w:p w14:paraId="43CB0EA3" w14:textId="51D0B73B" w:rsidR="000C048C" w:rsidRPr="000C048C" w:rsidRDefault="000C048C" w:rsidP="000C048C">
      <w:pPr>
        <w:spacing w:after="0" w:line="240" w:lineRule="auto"/>
        <w:rPr>
          <w:rFonts w:cstheme="minorHAnsi"/>
          <w:sz w:val="26"/>
          <w:szCs w:val="26"/>
        </w:rPr>
      </w:pPr>
      <w:r w:rsidRPr="000C048C">
        <w:rPr>
          <w:rFonts w:cstheme="minorHAnsi"/>
          <w:sz w:val="26"/>
          <w:szCs w:val="26"/>
        </w:rPr>
        <w:t>or Alt GR information is correct and up to date so that they can vote. I have been trying to attend the</w:t>
      </w:r>
      <w:r w:rsidR="003258AB">
        <w:rPr>
          <w:rFonts w:cstheme="minorHAnsi"/>
          <w:sz w:val="26"/>
          <w:szCs w:val="26"/>
        </w:rPr>
        <w:t xml:space="preserve"> </w:t>
      </w:r>
      <w:r w:rsidRPr="000C048C">
        <w:rPr>
          <w:rFonts w:cstheme="minorHAnsi"/>
          <w:sz w:val="26"/>
          <w:szCs w:val="26"/>
        </w:rPr>
        <w:t>monthly meetings via a phone call, which has been working out nicely. Please understand that there</w:t>
      </w:r>
      <w:r w:rsidR="003258AB">
        <w:rPr>
          <w:rFonts w:cstheme="minorHAnsi"/>
          <w:sz w:val="26"/>
          <w:szCs w:val="26"/>
        </w:rPr>
        <w:t xml:space="preserve"> </w:t>
      </w:r>
      <w:r w:rsidRPr="000C048C">
        <w:rPr>
          <w:rFonts w:cstheme="minorHAnsi"/>
          <w:sz w:val="26"/>
          <w:szCs w:val="26"/>
        </w:rPr>
        <w:t xml:space="preserve">is </w:t>
      </w:r>
      <w:r w:rsidRPr="003258AB">
        <w:rPr>
          <w:rFonts w:cstheme="minorHAnsi"/>
          <w:b/>
          <w:bCs/>
          <w:sz w:val="26"/>
          <w:szCs w:val="26"/>
        </w:rPr>
        <w:t>no elevator</w:t>
      </w:r>
      <w:r w:rsidRPr="000C048C">
        <w:rPr>
          <w:rFonts w:cstheme="minorHAnsi"/>
          <w:sz w:val="26"/>
          <w:szCs w:val="26"/>
        </w:rPr>
        <w:t xml:space="preserve"> in this hotel. Call early for room reservations if you need a 1</w:t>
      </w:r>
      <w:r w:rsidRPr="003258AB">
        <w:rPr>
          <w:rFonts w:cstheme="minorHAnsi"/>
          <w:sz w:val="26"/>
          <w:szCs w:val="26"/>
          <w:vertAlign w:val="superscript"/>
        </w:rPr>
        <w:t>st</w:t>
      </w:r>
      <w:r w:rsidR="003258AB">
        <w:rPr>
          <w:rFonts w:cstheme="minorHAnsi"/>
          <w:sz w:val="26"/>
          <w:szCs w:val="26"/>
        </w:rPr>
        <w:t xml:space="preserve"> </w:t>
      </w:r>
      <w:r w:rsidRPr="000C048C">
        <w:rPr>
          <w:rFonts w:cstheme="minorHAnsi"/>
          <w:sz w:val="26"/>
          <w:szCs w:val="26"/>
        </w:rPr>
        <w:t>floor accommodation.</w:t>
      </w:r>
      <w:r w:rsidR="003258AB">
        <w:rPr>
          <w:rFonts w:cstheme="minorHAnsi"/>
          <w:sz w:val="26"/>
          <w:szCs w:val="26"/>
        </w:rPr>
        <w:t xml:space="preserve"> </w:t>
      </w:r>
      <w:r w:rsidRPr="000C048C">
        <w:rPr>
          <w:rFonts w:cstheme="minorHAnsi"/>
          <w:sz w:val="26"/>
          <w:szCs w:val="26"/>
        </w:rPr>
        <w:t xml:space="preserve">This hotel has a restaurant, pool, fitness room and </w:t>
      </w:r>
      <w:r w:rsidRPr="00307C1A">
        <w:rPr>
          <w:rFonts w:cstheme="minorHAnsi"/>
          <w:sz w:val="26"/>
          <w:szCs w:val="26"/>
        </w:rPr>
        <w:t>continental breakfast (which is available for paying</w:t>
      </w:r>
      <w:r w:rsidR="003258AB" w:rsidRPr="00307C1A">
        <w:rPr>
          <w:rFonts w:cstheme="minorHAnsi"/>
          <w:sz w:val="26"/>
          <w:szCs w:val="26"/>
        </w:rPr>
        <w:t xml:space="preserve"> </w:t>
      </w:r>
      <w:r w:rsidRPr="00307C1A">
        <w:rPr>
          <w:rFonts w:cstheme="minorHAnsi"/>
          <w:sz w:val="26"/>
          <w:szCs w:val="26"/>
        </w:rPr>
        <w:t>guests).</w:t>
      </w:r>
      <w:r w:rsidRPr="000C048C">
        <w:rPr>
          <w:rFonts w:cstheme="minorHAnsi"/>
          <w:sz w:val="26"/>
          <w:szCs w:val="26"/>
        </w:rPr>
        <w:t xml:space="preserve"> There was a walk through that I attended virtually due to icy roads. To date, a flyer is not yet</w:t>
      </w:r>
      <w:r w:rsidR="003258AB">
        <w:rPr>
          <w:rFonts w:cstheme="minorHAnsi"/>
          <w:sz w:val="26"/>
          <w:szCs w:val="26"/>
        </w:rPr>
        <w:t xml:space="preserve"> </w:t>
      </w:r>
      <w:r w:rsidRPr="000C048C">
        <w:rPr>
          <w:rFonts w:cstheme="minorHAnsi"/>
          <w:sz w:val="26"/>
          <w:szCs w:val="26"/>
        </w:rPr>
        <w:t>available.</w:t>
      </w:r>
    </w:p>
    <w:p w14:paraId="67ECACAB" w14:textId="77777777" w:rsidR="00A37EAD" w:rsidRDefault="00A37EAD" w:rsidP="000C048C">
      <w:pPr>
        <w:spacing w:after="0" w:line="240" w:lineRule="auto"/>
        <w:rPr>
          <w:rFonts w:cstheme="minorHAnsi"/>
          <w:b/>
          <w:bCs/>
          <w:sz w:val="26"/>
          <w:szCs w:val="26"/>
        </w:rPr>
      </w:pPr>
    </w:p>
    <w:p w14:paraId="5677C9F6" w14:textId="77777777" w:rsidR="00A37EAD" w:rsidRDefault="00A37EAD" w:rsidP="000C048C">
      <w:pPr>
        <w:spacing w:after="0" w:line="240" w:lineRule="auto"/>
        <w:rPr>
          <w:rFonts w:cstheme="minorHAnsi"/>
          <w:b/>
          <w:bCs/>
          <w:sz w:val="26"/>
          <w:szCs w:val="26"/>
        </w:rPr>
      </w:pPr>
    </w:p>
    <w:p w14:paraId="5FFD59FB" w14:textId="21C90AC5" w:rsidR="000C048C" w:rsidRPr="000C048C" w:rsidRDefault="000C048C" w:rsidP="000C048C">
      <w:pPr>
        <w:spacing w:after="0" w:line="240" w:lineRule="auto"/>
        <w:rPr>
          <w:rFonts w:cstheme="minorHAnsi"/>
          <w:sz w:val="26"/>
          <w:szCs w:val="26"/>
        </w:rPr>
      </w:pPr>
      <w:r w:rsidRPr="003258AB">
        <w:rPr>
          <w:rFonts w:cstheme="minorHAnsi"/>
          <w:b/>
          <w:bCs/>
          <w:sz w:val="26"/>
          <w:szCs w:val="26"/>
        </w:rPr>
        <w:lastRenderedPageBreak/>
        <w:t>The Forum Report</w:t>
      </w:r>
      <w:r w:rsidRPr="000C048C">
        <w:rPr>
          <w:rFonts w:cstheme="minorHAnsi"/>
          <w:sz w:val="26"/>
          <w:szCs w:val="26"/>
        </w:rPr>
        <w:t>:</w:t>
      </w:r>
    </w:p>
    <w:p w14:paraId="1571D910" w14:textId="77777777" w:rsidR="000C048C" w:rsidRPr="000C048C" w:rsidRDefault="000C048C" w:rsidP="000C048C">
      <w:pPr>
        <w:spacing w:after="0" w:line="240" w:lineRule="auto"/>
        <w:rPr>
          <w:rFonts w:cstheme="minorHAnsi"/>
          <w:sz w:val="26"/>
          <w:szCs w:val="26"/>
        </w:rPr>
      </w:pPr>
      <w:r w:rsidRPr="000C048C">
        <w:rPr>
          <w:rFonts w:cstheme="minorHAnsi"/>
          <w:sz w:val="26"/>
          <w:szCs w:val="26"/>
        </w:rPr>
        <w:t>Currently our Area has 347 subscriptions as of 2/5/25, which continues to be consistent.</w:t>
      </w:r>
    </w:p>
    <w:p w14:paraId="4E911831" w14:textId="77777777" w:rsidR="003258AB" w:rsidRDefault="000C048C" w:rsidP="000C048C">
      <w:pPr>
        <w:spacing w:after="0" w:line="240" w:lineRule="auto"/>
        <w:rPr>
          <w:rFonts w:cstheme="minorHAnsi"/>
          <w:sz w:val="26"/>
          <w:szCs w:val="26"/>
        </w:rPr>
      </w:pPr>
      <w:r w:rsidRPr="000C048C">
        <w:rPr>
          <w:rFonts w:cstheme="minorHAnsi"/>
          <w:sz w:val="26"/>
          <w:szCs w:val="26"/>
        </w:rPr>
        <w:t>We all know that The Forum is a great way to help grow in our recovery and share it with others.</w:t>
      </w:r>
      <w:r w:rsidR="003258AB">
        <w:rPr>
          <w:rFonts w:cstheme="minorHAnsi"/>
          <w:sz w:val="26"/>
          <w:szCs w:val="26"/>
        </w:rPr>
        <w:t xml:space="preserve"> R</w:t>
      </w:r>
      <w:r w:rsidRPr="000C048C">
        <w:rPr>
          <w:rFonts w:cstheme="minorHAnsi"/>
          <w:sz w:val="26"/>
          <w:szCs w:val="26"/>
        </w:rPr>
        <w:t>enew your subscription, give a gift to a friend and have copies available at your meeting.</w:t>
      </w:r>
      <w:r w:rsidR="003258AB">
        <w:rPr>
          <w:rFonts w:cstheme="minorHAnsi"/>
          <w:sz w:val="26"/>
          <w:szCs w:val="26"/>
        </w:rPr>
        <w:t xml:space="preserve"> </w:t>
      </w:r>
    </w:p>
    <w:p w14:paraId="579B6AFF" w14:textId="075E7A93" w:rsidR="000C048C" w:rsidRDefault="000C048C" w:rsidP="000C048C">
      <w:pPr>
        <w:spacing w:after="0" w:line="240" w:lineRule="auto"/>
        <w:rPr>
          <w:rFonts w:cstheme="minorHAnsi"/>
          <w:sz w:val="26"/>
          <w:szCs w:val="26"/>
        </w:rPr>
      </w:pPr>
      <w:r w:rsidRPr="000C048C">
        <w:rPr>
          <w:rFonts w:cstheme="minorHAnsi"/>
          <w:sz w:val="26"/>
          <w:szCs w:val="26"/>
        </w:rPr>
        <w:t>This little magazine also provides great public outreach opportunities for your district.</w:t>
      </w:r>
    </w:p>
    <w:p w14:paraId="28A13C07" w14:textId="77777777" w:rsidR="003258AB" w:rsidRPr="000C048C" w:rsidRDefault="003258AB" w:rsidP="000C048C">
      <w:pPr>
        <w:spacing w:after="0" w:line="240" w:lineRule="auto"/>
        <w:rPr>
          <w:rFonts w:cstheme="minorHAnsi"/>
          <w:sz w:val="26"/>
          <w:szCs w:val="26"/>
        </w:rPr>
      </w:pPr>
    </w:p>
    <w:p w14:paraId="0064ABF5" w14:textId="77777777" w:rsidR="000C048C" w:rsidRPr="000C048C" w:rsidRDefault="000C048C" w:rsidP="000C048C">
      <w:pPr>
        <w:spacing w:after="0" w:line="240" w:lineRule="auto"/>
        <w:rPr>
          <w:rFonts w:cstheme="minorHAnsi"/>
          <w:sz w:val="26"/>
          <w:szCs w:val="26"/>
        </w:rPr>
      </w:pPr>
      <w:r w:rsidRPr="000C048C">
        <w:rPr>
          <w:rFonts w:cstheme="minorHAnsi"/>
          <w:sz w:val="26"/>
          <w:szCs w:val="26"/>
        </w:rPr>
        <w:t>For reference, sharings can be submitted online at al-anon.org/sharing, emailed</w:t>
      </w:r>
    </w:p>
    <w:p w14:paraId="156044AD" w14:textId="07F2C4D8" w:rsidR="006F36C4" w:rsidRPr="00555B3B" w:rsidRDefault="000C048C" w:rsidP="000C048C">
      <w:pPr>
        <w:spacing w:after="0" w:line="240" w:lineRule="auto"/>
        <w:rPr>
          <w:rFonts w:cstheme="minorHAnsi"/>
          <w:sz w:val="26"/>
          <w:szCs w:val="26"/>
        </w:rPr>
      </w:pPr>
      <w:r w:rsidRPr="000C048C">
        <w:rPr>
          <w:rFonts w:cstheme="minorHAnsi"/>
          <w:sz w:val="26"/>
          <w:szCs w:val="26"/>
        </w:rPr>
        <w:t>to wso@al-anon.org with The Forum sharings or CAL Corner in the subject line, or mailed to Al-Anon</w:t>
      </w:r>
      <w:r w:rsidR="003258AB">
        <w:rPr>
          <w:rFonts w:cstheme="minorHAnsi"/>
          <w:sz w:val="26"/>
          <w:szCs w:val="26"/>
        </w:rPr>
        <w:t xml:space="preserve"> </w:t>
      </w:r>
      <w:r w:rsidRPr="000C048C">
        <w:rPr>
          <w:rFonts w:cstheme="minorHAnsi"/>
          <w:sz w:val="26"/>
          <w:szCs w:val="26"/>
        </w:rPr>
        <w:t>Family Group Headquarters, Inc. at 1600 Corporate Landing Parkway, Viriginia Beach, VA 23454.</w:t>
      </w:r>
    </w:p>
    <w:p w14:paraId="19EC5565" w14:textId="6E231990" w:rsidR="008552A0" w:rsidRPr="00555B3B" w:rsidRDefault="008552A0" w:rsidP="003258AB">
      <w:pPr>
        <w:pStyle w:val="NormalWeb"/>
        <w:spacing w:before="0" w:beforeAutospacing="0" w:after="0" w:afterAutospacing="0"/>
        <w:rPr>
          <w:rFonts w:cstheme="minorHAnsi"/>
          <w:sz w:val="26"/>
          <w:szCs w:val="26"/>
        </w:rPr>
      </w:pPr>
    </w:p>
    <w:p w14:paraId="5EC427AF" w14:textId="18FD6730" w:rsidR="00773AF4" w:rsidRPr="00555B3B" w:rsidRDefault="00282544" w:rsidP="00773AF4">
      <w:pPr>
        <w:rPr>
          <w:rFonts w:cstheme="minorHAnsi"/>
          <w:b/>
          <w:bCs/>
          <w:sz w:val="26"/>
          <w:szCs w:val="26"/>
          <w:u w:val="single"/>
        </w:rPr>
      </w:pPr>
      <w:r w:rsidRPr="00555B3B">
        <w:rPr>
          <w:rFonts w:cstheme="minorHAnsi"/>
          <w:b/>
          <w:bCs/>
          <w:sz w:val="26"/>
          <w:szCs w:val="26"/>
          <w:u w:val="single"/>
        </w:rPr>
        <w:t>Coordinator Reports:</w:t>
      </w:r>
      <w:r w:rsidRPr="00555B3B">
        <w:rPr>
          <w:rFonts w:cstheme="minorHAnsi"/>
          <w:sz w:val="26"/>
          <w:szCs w:val="26"/>
          <w:u w:val="single"/>
        </w:rPr>
        <w:t xml:space="preserve"> </w:t>
      </w:r>
      <w:r w:rsidR="00597B4F" w:rsidRPr="00555B3B">
        <w:rPr>
          <w:rFonts w:cstheme="minorHAnsi"/>
          <w:b/>
          <w:bCs/>
          <w:sz w:val="26"/>
          <w:szCs w:val="26"/>
          <w:u w:val="single"/>
        </w:rPr>
        <w:t>(</w:t>
      </w:r>
      <w:r w:rsidRPr="00555B3B">
        <w:rPr>
          <w:rFonts w:cstheme="minorHAnsi"/>
          <w:b/>
          <w:bCs/>
          <w:sz w:val="26"/>
          <w:szCs w:val="26"/>
          <w:u w:val="single"/>
        </w:rPr>
        <w:t>Reports were electronically submitted</w:t>
      </w:r>
      <w:r w:rsidR="00597B4F" w:rsidRPr="00555B3B">
        <w:rPr>
          <w:rFonts w:cstheme="minorHAnsi"/>
          <w:b/>
          <w:bCs/>
          <w:sz w:val="26"/>
          <w:szCs w:val="26"/>
          <w:u w:val="single"/>
        </w:rPr>
        <w:t xml:space="preserve"> to the AWSC and not read)</w:t>
      </w:r>
      <w:r w:rsidR="00597B4F" w:rsidRPr="00555B3B">
        <w:rPr>
          <w:rFonts w:cstheme="minorHAnsi"/>
          <w:b/>
          <w:bCs/>
          <w:sz w:val="26"/>
          <w:szCs w:val="26"/>
        </w:rPr>
        <w:t xml:space="preserve"> </w:t>
      </w:r>
      <w:r w:rsidR="00773AF4" w:rsidRPr="00773AF4">
        <w:rPr>
          <w:rFonts w:cstheme="minorHAnsi"/>
          <w:sz w:val="26"/>
          <w:szCs w:val="26"/>
        </w:rPr>
        <w:t>Alateen/AAPP,</w:t>
      </w:r>
      <w:r w:rsidR="00B62A41">
        <w:rPr>
          <w:rFonts w:cstheme="minorHAnsi"/>
          <w:sz w:val="26"/>
          <w:szCs w:val="26"/>
        </w:rPr>
        <w:t xml:space="preserve"> </w:t>
      </w:r>
      <w:r w:rsidR="00773AF4" w:rsidRPr="00773AF4">
        <w:rPr>
          <w:rFonts w:cstheme="minorHAnsi"/>
          <w:sz w:val="26"/>
          <w:szCs w:val="26"/>
        </w:rPr>
        <w:t>Archives,</w:t>
      </w:r>
      <w:r w:rsidR="00B62A41">
        <w:rPr>
          <w:rFonts w:cstheme="minorHAnsi"/>
          <w:sz w:val="26"/>
          <w:szCs w:val="26"/>
        </w:rPr>
        <w:t xml:space="preserve"> </w:t>
      </w:r>
      <w:r w:rsidR="00773AF4" w:rsidRPr="00773AF4">
        <w:rPr>
          <w:rFonts w:cstheme="minorHAnsi"/>
          <w:color w:val="000000"/>
          <w:sz w:val="26"/>
          <w:szCs w:val="26"/>
        </w:rPr>
        <w:t>Group Records,</w:t>
      </w:r>
      <w:r w:rsidR="00B62A41">
        <w:rPr>
          <w:rFonts w:cstheme="minorHAnsi"/>
          <w:color w:val="000000"/>
          <w:sz w:val="26"/>
          <w:szCs w:val="26"/>
        </w:rPr>
        <w:t xml:space="preserve"> </w:t>
      </w:r>
      <w:r w:rsidR="00773AF4" w:rsidRPr="00773AF4">
        <w:rPr>
          <w:rFonts w:cstheme="minorHAnsi"/>
          <w:color w:val="000000"/>
          <w:sz w:val="26"/>
          <w:szCs w:val="26"/>
        </w:rPr>
        <w:t>Literature,</w:t>
      </w:r>
      <w:r w:rsidR="00B62A41">
        <w:rPr>
          <w:rFonts w:cstheme="minorHAnsi"/>
          <w:color w:val="000000"/>
          <w:sz w:val="26"/>
          <w:szCs w:val="26"/>
        </w:rPr>
        <w:t xml:space="preserve"> </w:t>
      </w:r>
      <w:r w:rsidR="00773AF4" w:rsidRPr="00773AF4">
        <w:rPr>
          <w:rFonts w:cstheme="minorHAnsi"/>
          <w:color w:val="000000"/>
          <w:sz w:val="26"/>
          <w:szCs w:val="26"/>
        </w:rPr>
        <w:t>Newsletter</w:t>
      </w:r>
      <w:r w:rsidR="00B62A41">
        <w:rPr>
          <w:rFonts w:cstheme="minorHAnsi"/>
          <w:color w:val="000000"/>
          <w:sz w:val="26"/>
          <w:szCs w:val="26"/>
        </w:rPr>
        <w:t xml:space="preserve"> </w:t>
      </w:r>
      <w:r w:rsidR="00773AF4" w:rsidRPr="00773AF4">
        <w:rPr>
          <w:rFonts w:cstheme="minorHAnsi"/>
          <w:color w:val="000000"/>
          <w:sz w:val="26"/>
          <w:szCs w:val="26"/>
        </w:rPr>
        <w:t>NO Report,</w:t>
      </w:r>
      <w:r w:rsidR="00B62A41">
        <w:rPr>
          <w:rFonts w:cstheme="minorHAnsi"/>
          <w:color w:val="000000"/>
          <w:sz w:val="26"/>
          <w:szCs w:val="26"/>
        </w:rPr>
        <w:t xml:space="preserve"> </w:t>
      </w:r>
      <w:r w:rsidR="00773AF4" w:rsidRPr="00773AF4">
        <w:rPr>
          <w:rFonts w:cstheme="minorHAnsi"/>
          <w:color w:val="000000"/>
          <w:sz w:val="26"/>
          <w:szCs w:val="26"/>
        </w:rPr>
        <w:t>Public Outreach,</w:t>
      </w:r>
      <w:r w:rsidR="00B62A41">
        <w:rPr>
          <w:rFonts w:cstheme="minorHAnsi"/>
          <w:color w:val="000000"/>
          <w:sz w:val="26"/>
          <w:szCs w:val="26"/>
        </w:rPr>
        <w:t xml:space="preserve"> </w:t>
      </w:r>
      <w:r w:rsidR="00773AF4" w:rsidRPr="00773AF4">
        <w:rPr>
          <w:rFonts w:eastAsia="Times New Roman" w:cstheme="minorHAnsi"/>
          <w:sz w:val="26"/>
          <w:szCs w:val="26"/>
        </w:rPr>
        <w:t xml:space="preserve">Technology, </w:t>
      </w:r>
      <w:r w:rsidR="00773AF4" w:rsidRPr="00773AF4">
        <w:rPr>
          <w:rFonts w:eastAsia="Times New Roman" w:cstheme="minorHAnsi"/>
          <w:color w:val="000000"/>
          <w:sz w:val="26"/>
          <w:szCs w:val="26"/>
        </w:rPr>
        <w:t>Web Page: NO Report</w:t>
      </w:r>
      <w:r w:rsidR="00773AF4">
        <w:rPr>
          <w:rFonts w:eastAsia="Times New Roman" w:cstheme="minorHAnsi"/>
          <w:color w:val="000000"/>
          <w:sz w:val="26"/>
          <w:szCs w:val="26"/>
        </w:rPr>
        <w:t>.</w:t>
      </w:r>
    </w:p>
    <w:p w14:paraId="3991CD6C" w14:textId="17474D3E" w:rsidR="00307C1A" w:rsidRDefault="0007758C">
      <w:pPr>
        <w:rPr>
          <w:rFonts w:cstheme="minorHAnsi"/>
          <w:b/>
          <w:bCs/>
          <w:sz w:val="26"/>
          <w:szCs w:val="26"/>
        </w:rPr>
      </w:pPr>
      <w:r w:rsidRPr="00307C1A">
        <w:rPr>
          <w:rFonts w:cstheme="minorHAnsi"/>
          <w:b/>
          <w:bCs/>
          <w:sz w:val="26"/>
          <w:szCs w:val="26"/>
        </w:rPr>
        <w:t>Just a reminder that the Iowa Area Election r</w:t>
      </w:r>
      <w:r w:rsidR="006F36C4" w:rsidRPr="00307C1A">
        <w:rPr>
          <w:rFonts w:cstheme="minorHAnsi"/>
          <w:b/>
          <w:bCs/>
          <w:sz w:val="26"/>
          <w:szCs w:val="26"/>
        </w:rPr>
        <w:t>esumes</w:t>
      </w:r>
      <w:r w:rsidRPr="00307C1A">
        <w:rPr>
          <w:rFonts w:cstheme="minorHAnsi"/>
          <w:b/>
          <w:bCs/>
          <w:sz w:val="26"/>
          <w:szCs w:val="26"/>
        </w:rPr>
        <w:t xml:space="preserve"> and requirements </w:t>
      </w:r>
      <w:r w:rsidR="006F36C4" w:rsidRPr="00307C1A">
        <w:rPr>
          <w:rFonts w:cstheme="minorHAnsi"/>
          <w:b/>
          <w:bCs/>
          <w:sz w:val="26"/>
          <w:szCs w:val="26"/>
        </w:rPr>
        <w:t>are o</w:t>
      </w:r>
      <w:r w:rsidRPr="00307C1A">
        <w:rPr>
          <w:rFonts w:cstheme="minorHAnsi"/>
          <w:b/>
          <w:bCs/>
          <w:sz w:val="26"/>
          <w:szCs w:val="26"/>
        </w:rPr>
        <w:t xml:space="preserve">n the website. </w:t>
      </w:r>
      <w:hyperlink r:id="rId9" w:history="1">
        <w:r w:rsidRPr="00307C1A">
          <w:rPr>
            <w:rStyle w:val="Hyperlink"/>
            <w:rFonts w:cstheme="minorHAnsi"/>
            <w:b/>
            <w:bCs/>
            <w:sz w:val="26"/>
            <w:szCs w:val="26"/>
          </w:rPr>
          <w:t>https://iowa-al-anon.org/</w:t>
        </w:r>
      </w:hyperlink>
      <w:r w:rsidRPr="00307C1A">
        <w:rPr>
          <w:rFonts w:cstheme="minorHAnsi"/>
          <w:b/>
          <w:bCs/>
          <w:sz w:val="26"/>
          <w:szCs w:val="26"/>
        </w:rPr>
        <w:t xml:space="preserve">  It is a fillable form that you can email or print and mail to the Area Chairperson. The resumes are due by</w:t>
      </w:r>
      <w:r w:rsidR="006F36C4" w:rsidRPr="00307C1A">
        <w:rPr>
          <w:rFonts w:cstheme="minorHAnsi"/>
          <w:b/>
          <w:bCs/>
          <w:sz w:val="26"/>
          <w:szCs w:val="26"/>
        </w:rPr>
        <w:t xml:space="preserve"> July 1</w:t>
      </w:r>
      <w:r w:rsidRPr="00307C1A">
        <w:rPr>
          <w:rFonts w:cstheme="minorHAnsi"/>
          <w:b/>
          <w:bCs/>
          <w:sz w:val="26"/>
          <w:szCs w:val="26"/>
        </w:rPr>
        <w:t>, 2025</w:t>
      </w:r>
      <w:r w:rsidR="00307C1A" w:rsidRPr="00307C1A">
        <w:rPr>
          <w:rFonts w:cstheme="minorHAnsi"/>
          <w:b/>
          <w:bCs/>
          <w:sz w:val="26"/>
          <w:szCs w:val="26"/>
        </w:rPr>
        <w:t>,</w:t>
      </w:r>
      <w:r w:rsidRPr="00307C1A">
        <w:rPr>
          <w:rFonts w:cstheme="minorHAnsi"/>
          <w:b/>
          <w:bCs/>
          <w:sz w:val="26"/>
          <w:szCs w:val="26"/>
        </w:rPr>
        <w:t xml:space="preserve"> to the Area Chairperson</w:t>
      </w:r>
      <w:r w:rsidR="006F36C4" w:rsidRPr="00307C1A">
        <w:rPr>
          <w:rFonts w:cstheme="minorHAnsi"/>
          <w:b/>
          <w:bCs/>
          <w:sz w:val="26"/>
          <w:szCs w:val="26"/>
        </w:rPr>
        <w:t xml:space="preserve">. </w:t>
      </w:r>
      <w:r w:rsidRPr="00307C1A">
        <w:rPr>
          <w:rFonts w:cstheme="minorHAnsi"/>
          <w:b/>
          <w:bCs/>
          <w:sz w:val="26"/>
          <w:szCs w:val="26"/>
        </w:rPr>
        <w:t>Please d</w:t>
      </w:r>
      <w:r w:rsidR="006F36C4" w:rsidRPr="00307C1A">
        <w:rPr>
          <w:rFonts w:cstheme="minorHAnsi"/>
          <w:b/>
          <w:bCs/>
          <w:sz w:val="26"/>
          <w:szCs w:val="26"/>
        </w:rPr>
        <w:t xml:space="preserve">eclare that you are going to stand by the </w:t>
      </w:r>
      <w:r w:rsidR="00147610">
        <w:rPr>
          <w:rFonts w:cstheme="minorHAnsi"/>
          <w:b/>
          <w:bCs/>
          <w:sz w:val="26"/>
          <w:szCs w:val="26"/>
        </w:rPr>
        <w:t xml:space="preserve">end of the </w:t>
      </w:r>
      <w:r w:rsidR="006F36C4" w:rsidRPr="00307C1A">
        <w:rPr>
          <w:rFonts w:cstheme="minorHAnsi"/>
          <w:b/>
          <w:bCs/>
          <w:sz w:val="26"/>
          <w:szCs w:val="26"/>
        </w:rPr>
        <w:t>June Assembly to the Secretary</w:t>
      </w:r>
      <w:r w:rsidRPr="00307C1A">
        <w:rPr>
          <w:rFonts w:cstheme="minorHAnsi"/>
          <w:b/>
          <w:bCs/>
          <w:sz w:val="26"/>
          <w:szCs w:val="26"/>
        </w:rPr>
        <w:t>.</w:t>
      </w:r>
      <w:r w:rsidR="00AB4AF6">
        <w:rPr>
          <w:rFonts w:cstheme="minorHAnsi"/>
          <w:b/>
          <w:bCs/>
          <w:sz w:val="26"/>
          <w:szCs w:val="26"/>
        </w:rPr>
        <w:t xml:space="preserve"> </w:t>
      </w:r>
    </w:p>
    <w:p w14:paraId="4E08727F" w14:textId="1BE2E3BF" w:rsidR="009B5C77" w:rsidRDefault="009B5C77">
      <w:pPr>
        <w:rPr>
          <w:rFonts w:cstheme="minorHAnsi"/>
          <w:sz w:val="26"/>
          <w:szCs w:val="26"/>
        </w:rPr>
      </w:pPr>
      <w:r w:rsidRPr="00555B3B">
        <w:rPr>
          <w:rFonts w:cstheme="minorHAnsi"/>
          <w:b/>
          <w:bCs/>
          <w:sz w:val="26"/>
          <w:szCs w:val="26"/>
          <w:u w:val="single"/>
        </w:rPr>
        <w:t>District Reports</w:t>
      </w:r>
      <w:r w:rsidRPr="00555B3B">
        <w:rPr>
          <w:rFonts w:cstheme="minorHAnsi"/>
          <w:sz w:val="26"/>
          <w:szCs w:val="26"/>
        </w:rPr>
        <w:t xml:space="preserve">: Reports were submitted electronically but not read by the following </w:t>
      </w:r>
      <w:r w:rsidRPr="00773AF4">
        <w:rPr>
          <w:rFonts w:cstheme="minorHAnsi"/>
          <w:sz w:val="26"/>
          <w:szCs w:val="26"/>
        </w:rPr>
        <w:t>DR</w:t>
      </w:r>
      <w:r w:rsidR="00307C1A">
        <w:rPr>
          <w:rFonts w:cstheme="minorHAnsi"/>
          <w:sz w:val="26"/>
          <w:szCs w:val="26"/>
        </w:rPr>
        <w:t>s</w:t>
      </w:r>
      <w:r w:rsidRPr="00773AF4">
        <w:rPr>
          <w:rFonts w:cstheme="minorHAnsi"/>
          <w:sz w:val="26"/>
          <w:szCs w:val="26"/>
        </w:rPr>
        <w:t>:</w:t>
      </w:r>
      <w:r w:rsidR="007C63CB" w:rsidRPr="00773AF4">
        <w:rPr>
          <w:rFonts w:cstheme="minorHAnsi"/>
          <w:sz w:val="26"/>
          <w:szCs w:val="26"/>
        </w:rPr>
        <w:t>2,3,7,8,</w:t>
      </w:r>
      <w:r w:rsidR="003258AB" w:rsidRPr="00773AF4">
        <w:rPr>
          <w:rFonts w:cstheme="minorHAnsi"/>
          <w:sz w:val="26"/>
          <w:szCs w:val="26"/>
        </w:rPr>
        <w:t>11,</w:t>
      </w:r>
      <w:r w:rsidR="00773AF4" w:rsidRPr="00773AF4">
        <w:rPr>
          <w:rFonts w:cstheme="minorHAnsi"/>
          <w:sz w:val="26"/>
          <w:szCs w:val="26"/>
        </w:rPr>
        <w:t xml:space="preserve"> </w:t>
      </w:r>
      <w:r w:rsidR="007C63CB" w:rsidRPr="00773AF4">
        <w:rPr>
          <w:rFonts w:cstheme="minorHAnsi"/>
          <w:sz w:val="26"/>
          <w:szCs w:val="26"/>
        </w:rPr>
        <w:t xml:space="preserve">and </w:t>
      </w:r>
      <w:r w:rsidR="000D112A" w:rsidRPr="00773AF4">
        <w:rPr>
          <w:rFonts w:cstheme="minorHAnsi"/>
          <w:sz w:val="26"/>
          <w:szCs w:val="26"/>
        </w:rPr>
        <w:t>16</w:t>
      </w:r>
      <w:r w:rsidR="00773AF4">
        <w:rPr>
          <w:rFonts w:cstheme="minorHAnsi"/>
          <w:sz w:val="26"/>
          <w:szCs w:val="26"/>
        </w:rPr>
        <w:t xml:space="preserve">. </w:t>
      </w:r>
      <w:r w:rsidR="008552A0" w:rsidRPr="00555B3B">
        <w:rPr>
          <w:rFonts w:cstheme="minorHAnsi"/>
          <w:sz w:val="26"/>
          <w:szCs w:val="26"/>
        </w:rPr>
        <w:t xml:space="preserve">District </w:t>
      </w:r>
      <w:r w:rsidR="00147610">
        <w:rPr>
          <w:rFonts w:cstheme="minorHAnsi"/>
          <w:sz w:val="26"/>
          <w:szCs w:val="26"/>
        </w:rPr>
        <w:t>1</w:t>
      </w:r>
      <w:r w:rsidR="008552A0" w:rsidRPr="00555B3B">
        <w:rPr>
          <w:rFonts w:cstheme="minorHAnsi"/>
          <w:sz w:val="26"/>
          <w:szCs w:val="26"/>
        </w:rPr>
        <w:t xml:space="preserve"> </w:t>
      </w:r>
      <w:r w:rsidR="006F36C4">
        <w:rPr>
          <w:rFonts w:cstheme="minorHAnsi"/>
          <w:sz w:val="26"/>
          <w:szCs w:val="26"/>
        </w:rPr>
        <w:t>had a membe</w:t>
      </w:r>
      <w:r w:rsidR="003258AB">
        <w:rPr>
          <w:rFonts w:cstheme="minorHAnsi"/>
          <w:sz w:val="26"/>
          <w:szCs w:val="26"/>
        </w:rPr>
        <w:t>r</w:t>
      </w:r>
      <w:r w:rsidR="006F36C4">
        <w:rPr>
          <w:rFonts w:cstheme="minorHAnsi"/>
          <w:sz w:val="26"/>
          <w:szCs w:val="26"/>
        </w:rPr>
        <w:t xml:space="preserve"> share a report in person</w:t>
      </w:r>
      <w:r w:rsidR="000D112A">
        <w:rPr>
          <w:rFonts w:cstheme="minorHAnsi"/>
          <w:sz w:val="26"/>
          <w:szCs w:val="26"/>
        </w:rPr>
        <w:t>.</w:t>
      </w:r>
      <w:r w:rsidR="008552A0" w:rsidRPr="00555B3B">
        <w:rPr>
          <w:rFonts w:cstheme="minorHAnsi"/>
          <w:sz w:val="26"/>
          <w:szCs w:val="26"/>
        </w:rPr>
        <w:t xml:space="preserve"> </w:t>
      </w:r>
      <w:r w:rsidR="007C63CB" w:rsidRPr="00555B3B">
        <w:rPr>
          <w:rFonts w:cstheme="minorHAnsi"/>
          <w:sz w:val="26"/>
          <w:szCs w:val="26"/>
        </w:rPr>
        <w:t xml:space="preserve">There </w:t>
      </w:r>
      <w:r w:rsidR="0080741F" w:rsidRPr="00555B3B">
        <w:rPr>
          <w:rFonts w:cstheme="minorHAnsi"/>
          <w:sz w:val="26"/>
          <w:szCs w:val="26"/>
        </w:rPr>
        <w:t>were</w:t>
      </w:r>
      <w:r w:rsidR="007C63CB" w:rsidRPr="00555B3B">
        <w:rPr>
          <w:rFonts w:cstheme="minorHAnsi"/>
          <w:sz w:val="26"/>
          <w:szCs w:val="26"/>
        </w:rPr>
        <w:t xml:space="preserve"> no reports from 5,6,</w:t>
      </w:r>
      <w:r w:rsidR="003258AB">
        <w:rPr>
          <w:rFonts w:cstheme="minorHAnsi"/>
          <w:sz w:val="26"/>
          <w:szCs w:val="26"/>
        </w:rPr>
        <w:t>9,</w:t>
      </w:r>
      <w:r w:rsidR="007C63CB" w:rsidRPr="00555B3B">
        <w:rPr>
          <w:rFonts w:cstheme="minorHAnsi"/>
          <w:sz w:val="26"/>
          <w:szCs w:val="26"/>
        </w:rPr>
        <w:t>10,12,</w:t>
      </w:r>
      <w:r w:rsidR="003202C6" w:rsidRPr="00555B3B">
        <w:rPr>
          <w:rFonts w:cstheme="minorHAnsi"/>
          <w:sz w:val="26"/>
          <w:szCs w:val="26"/>
        </w:rPr>
        <w:t>1</w:t>
      </w:r>
      <w:r w:rsidR="003258AB">
        <w:rPr>
          <w:rFonts w:cstheme="minorHAnsi"/>
          <w:sz w:val="26"/>
          <w:szCs w:val="26"/>
        </w:rPr>
        <w:t>3</w:t>
      </w:r>
      <w:r w:rsidR="003202C6" w:rsidRPr="00555B3B">
        <w:rPr>
          <w:rFonts w:cstheme="minorHAnsi"/>
          <w:sz w:val="26"/>
          <w:szCs w:val="26"/>
        </w:rPr>
        <w:t>,</w:t>
      </w:r>
      <w:r w:rsidR="003258AB">
        <w:rPr>
          <w:rFonts w:cstheme="minorHAnsi"/>
          <w:sz w:val="26"/>
          <w:szCs w:val="26"/>
        </w:rPr>
        <w:t>14,</w:t>
      </w:r>
      <w:r w:rsidR="007C63CB" w:rsidRPr="00555B3B">
        <w:rPr>
          <w:rFonts w:cstheme="minorHAnsi"/>
          <w:sz w:val="26"/>
          <w:szCs w:val="26"/>
        </w:rPr>
        <w:t>15.</w:t>
      </w:r>
    </w:p>
    <w:p w14:paraId="59CC8691" w14:textId="139C5122" w:rsidR="009B5C77" w:rsidRDefault="007C63CB">
      <w:pPr>
        <w:rPr>
          <w:rFonts w:cstheme="minorHAnsi"/>
          <w:b/>
          <w:bCs/>
          <w:sz w:val="26"/>
          <w:szCs w:val="26"/>
          <w:u w:val="single"/>
        </w:rPr>
      </w:pPr>
      <w:r w:rsidRPr="00555B3B">
        <w:rPr>
          <w:rFonts w:cstheme="minorHAnsi"/>
          <w:b/>
          <w:bCs/>
          <w:sz w:val="26"/>
          <w:szCs w:val="26"/>
          <w:u w:val="single"/>
        </w:rPr>
        <w:t>Old Business:</w:t>
      </w:r>
    </w:p>
    <w:p w14:paraId="3E0AD22C" w14:textId="1B7F2E87" w:rsidR="00B62A41" w:rsidRDefault="00B62A41">
      <w:pPr>
        <w:rPr>
          <w:rFonts w:cstheme="minorHAnsi"/>
          <w:sz w:val="26"/>
          <w:szCs w:val="26"/>
        </w:rPr>
      </w:pPr>
      <w:r w:rsidRPr="0007758C">
        <w:rPr>
          <w:rFonts w:cstheme="minorHAnsi"/>
          <w:b/>
          <w:bCs/>
          <w:sz w:val="26"/>
          <w:szCs w:val="26"/>
          <w:u w:val="single"/>
        </w:rPr>
        <w:t>Area Service Workshop Recap</w:t>
      </w:r>
      <w:r w:rsidR="000D112A">
        <w:rPr>
          <w:rFonts w:cstheme="minorHAnsi"/>
          <w:sz w:val="26"/>
          <w:szCs w:val="26"/>
        </w:rPr>
        <w:t xml:space="preserve">: </w:t>
      </w:r>
      <w:r>
        <w:rPr>
          <w:rFonts w:cstheme="minorHAnsi"/>
          <w:sz w:val="26"/>
          <w:szCs w:val="26"/>
        </w:rPr>
        <w:t xml:space="preserve">There were 24 </w:t>
      </w:r>
      <w:r w:rsidR="00307C1A">
        <w:rPr>
          <w:rFonts w:cstheme="minorHAnsi"/>
          <w:sz w:val="26"/>
          <w:szCs w:val="26"/>
        </w:rPr>
        <w:t xml:space="preserve">members </w:t>
      </w:r>
      <w:r>
        <w:rPr>
          <w:rFonts w:cstheme="minorHAnsi"/>
          <w:sz w:val="26"/>
          <w:szCs w:val="26"/>
        </w:rPr>
        <w:t>registered for the workshop. There were 18 that attended virtually. There was d</w:t>
      </w:r>
      <w:r w:rsidR="000D112A">
        <w:rPr>
          <w:rFonts w:cstheme="minorHAnsi"/>
          <w:sz w:val="26"/>
          <w:szCs w:val="26"/>
        </w:rPr>
        <w:t xml:space="preserve">iscussion about </w:t>
      </w:r>
      <w:r>
        <w:rPr>
          <w:rFonts w:cstheme="minorHAnsi"/>
          <w:sz w:val="26"/>
          <w:szCs w:val="26"/>
        </w:rPr>
        <w:t xml:space="preserve">having a </w:t>
      </w:r>
      <w:r w:rsidR="0007758C">
        <w:rPr>
          <w:rFonts w:cstheme="minorHAnsi"/>
          <w:sz w:val="26"/>
          <w:szCs w:val="26"/>
        </w:rPr>
        <w:t>one-day</w:t>
      </w:r>
      <w:r>
        <w:rPr>
          <w:rFonts w:cstheme="minorHAnsi"/>
          <w:sz w:val="26"/>
          <w:szCs w:val="26"/>
        </w:rPr>
        <w:t xml:space="preserve"> workshop </w:t>
      </w:r>
      <w:r w:rsidR="00147610">
        <w:rPr>
          <w:rFonts w:cstheme="minorHAnsi"/>
          <w:sz w:val="26"/>
          <w:szCs w:val="26"/>
        </w:rPr>
        <w:t xml:space="preserve">separate from the AWSC meeting </w:t>
      </w:r>
      <w:r>
        <w:rPr>
          <w:rFonts w:cstheme="minorHAnsi"/>
          <w:sz w:val="26"/>
          <w:szCs w:val="26"/>
        </w:rPr>
        <w:t xml:space="preserve">or keeping it like we did for this workshop. </w:t>
      </w:r>
    </w:p>
    <w:p w14:paraId="26CE106A" w14:textId="0F504968" w:rsidR="00B62A41" w:rsidRDefault="00B62A41">
      <w:pPr>
        <w:rPr>
          <w:rFonts w:cstheme="minorHAnsi"/>
          <w:sz w:val="26"/>
          <w:szCs w:val="26"/>
        </w:rPr>
      </w:pPr>
      <w:r>
        <w:rPr>
          <w:rFonts w:cstheme="minorHAnsi"/>
          <w:sz w:val="26"/>
          <w:szCs w:val="26"/>
        </w:rPr>
        <w:t xml:space="preserve">The Area Chairperson will be sending out an email for other suggestions and comments. </w:t>
      </w:r>
    </w:p>
    <w:p w14:paraId="6EE13B99" w14:textId="0B16480C" w:rsidR="007C63CB" w:rsidRDefault="007C63CB">
      <w:pPr>
        <w:rPr>
          <w:rFonts w:cstheme="minorHAnsi"/>
          <w:sz w:val="26"/>
          <w:szCs w:val="26"/>
        </w:rPr>
      </w:pPr>
      <w:r w:rsidRPr="00555B3B">
        <w:rPr>
          <w:rFonts w:cstheme="minorHAnsi"/>
          <w:b/>
          <w:bCs/>
          <w:sz w:val="26"/>
          <w:szCs w:val="26"/>
          <w:u w:val="single"/>
        </w:rPr>
        <w:t>202</w:t>
      </w:r>
      <w:r w:rsidR="000D112A">
        <w:rPr>
          <w:rFonts w:cstheme="minorHAnsi"/>
          <w:b/>
          <w:bCs/>
          <w:sz w:val="26"/>
          <w:szCs w:val="26"/>
          <w:u w:val="single"/>
        </w:rPr>
        <w:t>5</w:t>
      </w:r>
      <w:r w:rsidRPr="00555B3B">
        <w:rPr>
          <w:rFonts w:cstheme="minorHAnsi"/>
          <w:b/>
          <w:bCs/>
          <w:sz w:val="26"/>
          <w:szCs w:val="26"/>
          <w:u w:val="single"/>
        </w:rPr>
        <w:t xml:space="preserve"> Alateen Serenity Weekend</w:t>
      </w:r>
      <w:r w:rsidRPr="00555B3B">
        <w:rPr>
          <w:rFonts w:cstheme="minorHAnsi"/>
          <w:sz w:val="26"/>
          <w:szCs w:val="26"/>
        </w:rPr>
        <w:t xml:space="preserve">: </w:t>
      </w:r>
      <w:r w:rsidR="00B62A41">
        <w:rPr>
          <w:rFonts w:cstheme="minorHAnsi"/>
          <w:sz w:val="26"/>
          <w:szCs w:val="26"/>
        </w:rPr>
        <w:t>Judy V. shared that the Serenity Weekend will be April 11-13, 2025 at Wesley Woods Camp, Indianola, Iowa. The flyer is in the drive. She shared that there will be</w:t>
      </w:r>
      <w:r w:rsidR="000D112A">
        <w:rPr>
          <w:rFonts w:cstheme="minorHAnsi"/>
          <w:sz w:val="26"/>
          <w:szCs w:val="26"/>
        </w:rPr>
        <w:t xml:space="preserve"> 11</w:t>
      </w:r>
      <w:r w:rsidR="00B62A41">
        <w:rPr>
          <w:rFonts w:cstheme="minorHAnsi"/>
          <w:sz w:val="26"/>
          <w:szCs w:val="26"/>
        </w:rPr>
        <w:t xml:space="preserve"> Alateens attending</w:t>
      </w:r>
      <w:r w:rsidR="0007758C">
        <w:rPr>
          <w:rFonts w:cstheme="minorHAnsi"/>
          <w:sz w:val="26"/>
          <w:szCs w:val="26"/>
        </w:rPr>
        <w:t xml:space="preserve"> the weekend</w:t>
      </w:r>
      <w:r w:rsidR="00B62A41">
        <w:rPr>
          <w:rFonts w:cstheme="minorHAnsi"/>
          <w:sz w:val="26"/>
          <w:szCs w:val="26"/>
        </w:rPr>
        <w:t>.</w:t>
      </w:r>
      <w:r w:rsidR="0007758C">
        <w:rPr>
          <w:rFonts w:cstheme="minorHAnsi"/>
          <w:sz w:val="26"/>
          <w:szCs w:val="26"/>
        </w:rPr>
        <w:t xml:space="preserve"> </w:t>
      </w:r>
      <w:r w:rsidR="00156FE9" w:rsidRPr="00156FE9">
        <w:rPr>
          <w:rFonts w:cstheme="minorHAnsi"/>
          <w:sz w:val="26"/>
          <w:szCs w:val="26"/>
        </w:rPr>
        <w:t>The n</w:t>
      </w:r>
      <w:r w:rsidR="000D112A" w:rsidRPr="00156FE9">
        <w:rPr>
          <w:rFonts w:cstheme="minorHAnsi"/>
          <w:sz w:val="26"/>
          <w:szCs w:val="26"/>
        </w:rPr>
        <w:t>umber</w:t>
      </w:r>
      <w:r w:rsidR="00156FE9" w:rsidRPr="00156FE9">
        <w:rPr>
          <w:rFonts w:cstheme="minorHAnsi"/>
          <w:sz w:val="26"/>
          <w:szCs w:val="26"/>
        </w:rPr>
        <w:t xml:space="preserve"> of Alateens</w:t>
      </w:r>
      <w:r w:rsidR="000D112A" w:rsidRPr="00156FE9">
        <w:rPr>
          <w:rFonts w:cstheme="minorHAnsi"/>
          <w:sz w:val="26"/>
          <w:szCs w:val="26"/>
        </w:rPr>
        <w:t xml:space="preserve"> are down</w:t>
      </w:r>
      <w:r w:rsidR="00156FE9" w:rsidRPr="00156FE9">
        <w:rPr>
          <w:rFonts w:cstheme="minorHAnsi"/>
          <w:sz w:val="26"/>
          <w:szCs w:val="26"/>
        </w:rPr>
        <w:t xml:space="preserve"> and will be housing in a different cottage this year. </w:t>
      </w:r>
      <w:r w:rsidR="00B62A41" w:rsidRPr="00156FE9">
        <w:rPr>
          <w:rFonts w:cstheme="minorHAnsi"/>
          <w:sz w:val="26"/>
          <w:szCs w:val="26"/>
        </w:rPr>
        <w:t>This weekend</w:t>
      </w:r>
      <w:r w:rsidR="00B62A41">
        <w:rPr>
          <w:rFonts w:cstheme="minorHAnsi"/>
          <w:sz w:val="26"/>
          <w:szCs w:val="26"/>
        </w:rPr>
        <w:t xml:space="preserve"> is for Alateens ages 12-19. </w:t>
      </w:r>
    </w:p>
    <w:p w14:paraId="39DF2058" w14:textId="20286719" w:rsidR="00F11895" w:rsidRDefault="000D112A" w:rsidP="00F11895">
      <w:pPr>
        <w:rPr>
          <w:rFonts w:cstheme="minorHAnsi"/>
          <w:sz w:val="26"/>
          <w:szCs w:val="26"/>
        </w:rPr>
      </w:pPr>
      <w:r w:rsidRPr="000721B6">
        <w:rPr>
          <w:rFonts w:cstheme="minorHAnsi"/>
          <w:b/>
          <w:bCs/>
          <w:sz w:val="26"/>
          <w:szCs w:val="26"/>
          <w:u w:val="single"/>
        </w:rPr>
        <w:lastRenderedPageBreak/>
        <w:t>Public Outreach</w:t>
      </w:r>
      <w:r w:rsidR="00F11895">
        <w:rPr>
          <w:rFonts w:cstheme="minorHAnsi"/>
          <w:b/>
          <w:bCs/>
          <w:sz w:val="26"/>
          <w:szCs w:val="26"/>
          <w:u w:val="single"/>
        </w:rPr>
        <w:t xml:space="preserve"> Funds: </w:t>
      </w:r>
      <w:r w:rsidR="00F11895" w:rsidRPr="00F11895">
        <w:rPr>
          <w:rFonts w:cstheme="minorHAnsi"/>
          <w:sz w:val="26"/>
          <w:szCs w:val="26"/>
        </w:rPr>
        <w:t>Carolyn S</w:t>
      </w:r>
      <w:r w:rsidR="00F11895">
        <w:rPr>
          <w:rFonts w:cstheme="minorHAnsi"/>
          <w:sz w:val="26"/>
          <w:szCs w:val="26"/>
        </w:rPr>
        <w:t>.</w:t>
      </w:r>
      <w:r w:rsidR="00F11895" w:rsidRPr="00F11895">
        <w:rPr>
          <w:rFonts w:cstheme="minorHAnsi"/>
          <w:sz w:val="26"/>
          <w:szCs w:val="26"/>
        </w:rPr>
        <w:t xml:space="preserve"> shared</w:t>
      </w:r>
      <w:r>
        <w:rPr>
          <w:rFonts w:cstheme="minorHAnsi"/>
          <w:sz w:val="26"/>
          <w:szCs w:val="26"/>
        </w:rPr>
        <w:t xml:space="preserve"> </w:t>
      </w:r>
      <w:r w:rsidR="00F11895">
        <w:rPr>
          <w:rFonts w:cstheme="minorHAnsi"/>
          <w:sz w:val="26"/>
          <w:szCs w:val="26"/>
        </w:rPr>
        <w:t xml:space="preserve">a </w:t>
      </w:r>
      <w:r>
        <w:rPr>
          <w:rFonts w:cstheme="minorHAnsi"/>
          <w:sz w:val="26"/>
          <w:szCs w:val="26"/>
        </w:rPr>
        <w:t>Power point</w:t>
      </w:r>
      <w:r w:rsidRPr="00A65FDF">
        <w:rPr>
          <w:rFonts w:cstheme="minorHAnsi"/>
          <w:color w:val="FF0000"/>
          <w:sz w:val="26"/>
          <w:szCs w:val="26"/>
        </w:rPr>
        <w:t xml:space="preserve"> </w:t>
      </w:r>
      <w:r>
        <w:rPr>
          <w:rFonts w:cstheme="minorHAnsi"/>
          <w:sz w:val="26"/>
          <w:szCs w:val="26"/>
        </w:rPr>
        <w:t xml:space="preserve">about </w:t>
      </w:r>
      <w:r w:rsidR="00F11895" w:rsidRPr="00F11895">
        <w:rPr>
          <w:rFonts w:cstheme="minorHAnsi"/>
          <w:i/>
          <w:iCs/>
          <w:sz w:val="26"/>
          <w:szCs w:val="26"/>
        </w:rPr>
        <w:t>The 48th Annual Governor’s Conference on Substance Use Prevention, Treatment and Recovery</w:t>
      </w:r>
      <w:r w:rsidR="00F11895">
        <w:rPr>
          <w:rFonts w:cstheme="minorHAnsi"/>
          <w:sz w:val="26"/>
          <w:szCs w:val="26"/>
        </w:rPr>
        <w:t xml:space="preserve"> which will be held virtually from Tuesday April 22 to Thursday April 24, 2025.</w:t>
      </w:r>
      <w:r w:rsidR="000721B6">
        <w:rPr>
          <w:rFonts w:cstheme="minorHAnsi"/>
          <w:sz w:val="26"/>
          <w:szCs w:val="26"/>
        </w:rPr>
        <w:t xml:space="preserve"> </w:t>
      </w:r>
    </w:p>
    <w:p w14:paraId="6577B53F" w14:textId="79407BED" w:rsidR="00F11895" w:rsidRPr="00F11895" w:rsidRDefault="00F11895" w:rsidP="00F11895">
      <w:pPr>
        <w:rPr>
          <w:rFonts w:cstheme="minorHAnsi"/>
          <w:sz w:val="26"/>
          <w:szCs w:val="26"/>
        </w:rPr>
      </w:pPr>
      <w:r w:rsidRPr="00F11895">
        <w:rPr>
          <w:rFonts w:cstheme="minorHAnsi"/>
          <w:sz w:val="26"/>
          <w:szCs w:val="26"/>
        </w:rPr>
        <w:t>Exhibitors’ information:</w:t>
      </w:r>
    </w:p>
    <w:p w14:paraId="3C711D30" w14:textId="588AE338" w:rsidR="00F11895" w:rsidRPr="00F11895" w:rsidRDefault="00F11895" w:rsidP="00F11895">
      <w:pPr>
        <w:pStyle w:val="ListParagraph"/>
        <w:numPr>
          <w:ilvl w:val="0"/>
          <w:numId w:val="13"/>
        </w:numPr>
        <w:spacing w:after="0" w:line="240" w:lineRule="auto"/>
        <w:rPr>
          <w:rFonts w:cstheme="minorHAnsi"/>
          <w:sz w:val="26"/>
          <w:szCs w:val="26"/>
        </w:rPr>
      </w:pPr>
      <w:r w:rsidRPr="00F11895">
        <w:rPr>
          <w:rFonts w:cstheme="minorHAnsi"/>
          <w:sz w:val="26"/>
          <w:szCs w:val="26"/>
        </w:rPr>
        <w:t>Cost is $100 for non-profits</w:t>
      </w:r>
    </w:p>
    <w:p w14:paraId="5A79807F" w14:textId="112B52A9" w:rsidR="00F11895" w:rsidRPr="00F11895" w:rsidRDefault="00F11895" w:rsidP="00F11895">
      <w:pPr>
        <w:pStyle w:val="ListParagraph"/>
        <w:numPr>
          <w:ilvl w:val="0"/>
          <w:numId w:val="13"/>
        </w:numPr>
        <w:spacing w:after="0" w:line="240" w:lineRule="auto"/>
        <w:rPr>
          <w:rFonts w:cstheme="minorHAnsi"/>
          <w:sz w:val="26"/>
          <w:szCs w:val="26"/>
        </w:rPr>
      </w:pPr>
      <w:r w:rsidRPr="00F11895">
        <w:rPr>
          <w:rFonts w:cstheme="minorHAnsi"/>
          <w:sz w:val="26"/>
          <w:szCs w:val="26"/>
        </w:rPr>
        <w:t>Virtual Booth</w:t>
      </w:r>
    </w:p>
    <w:p w14:paraId="02435B9C" w14:textId="7FDC9C51" w:rsidR="00F11895" w:rsidRPr="00F11895" w:rsidRDefault="00F11895" w:rsidP="00F11895">
      <w:pPr>
        <w:pStyle w:val="ListParagraph"/>
        <w:numPr>
          <w:ilvl w:val="0"/>
          <w:numId w:val="13"/>
        </w:numPr>
        <w:spacing w:after="0" w:line="240" w:lineRule="auto"/>
        <w:rPr>
          <w:rFonts w:cstheme="minorHAnsi"/>
          <w:sz w:val="26"/>
          <w:szCs w:val="26"/>
        </w:rPr>
      </w:pPr>
      <w:r w:rsidRPr="00F11895">
        <w:rPr>
          <w:rFonts w:cstheme="minorHAnsi"/>
          <w:sz w:val="26"/>
          <w:szCs w:val="26"/>
        </w:rPr>
        <w:t>Booth will feature 1 large high-resolution background image behind 1 small</w:t>
      </w:r>
    </w:p>
    <w:p w14:paraId="6D1E307C" w14:textId="77777777" w:rsidR="00F11895" w:rsidRPr="00F11895" w:rsidRDefault="00F11895" w:rsidP="00F11895">
      <w:pPr>
        <w:pStyle w:val="ListParagraph"/>
        <w:numPr>
          <w:ilvl w:val="0"/>
          <w:numId w:val="13"/>
        </w:numPr>
        <w:spacing w:after="0" w:line="240" w:lineRule="auto"/>
        <w:rPr>
          <w:rFonts w:cstheme="minorHAnsi"/>
          <w:sz w:val="26"/>
          <w:szCs w:val="26"/>
        </w:rPr>
      </w:pPr>
      <w:r w:rsidRPr="00F11895">
        <w:rPr>
          <w:rFonts w:cstheme="minorHAnsi"/>
          <w:sz w:val="26"/>
          <w:szCs w:val="26"/>
        </w:rPr>
        <w:t>high-resolution logo</w:t>
      </w:r>
    </w:p>
    <w:p w14:paraId="3A36E376" w14:textId="3B7289AE" w:rsidR="00F11895" w:rsidRPr="00F11895" w:rsidRDefault="00F11895" w:rsidP="00F11895">
      <w:pPr>
        <w:pStyle w:val="ListParagraph"/>
        <w:numPr>
          <w:ilvl w:val="0"/>
          <w:numId w:val="13"/>
        </w:numPr>
        <w:spacing w:after="0" w:line="240" w:lineRule="auto"/>
        <w:rPr>
          <w:rFonts w:cstheme="minorHAnsi"/>
          <w:sz w:val="26"/>
          <w:szCs w:val="26"/>
        </w:rPr>
      </w:pPr>
      <w:r w:rsidRPr="00F11895">
        <w:rPr>
          <w:rFonts w:cstheme="minorHAnsi"/>
          <w:sz w:val="26"/>
          <w:szCs w:val="26"/>
        </w:rPr>
        <w:t>Booth will feature Exhibitor name, headline, about and customizable “register interest”</w:t>
      </w:r>
    </w:p>
    <w:p w14:paraId="66C0EB53" w14:textId="77777777" w:rsidR="00F11895" w:rsidRPr="00F11895" w:rsidRDefault="00F11895" w:rsidP="00F11895">
      <w:pPr>
        <w:pStyle w:val="ListParagraph"/>
        <w:numPr>
          <w:ilvl w:val="0"/>
          <w:numId w:val="13"/>
        </w:numPr>
        <w:spacing w:after="0" w:line="240" w:lineRule="auto"/>
        <w:rPr>
          <w:rFonts w:cstheme="minorHAnsi"/>
          <w:sz w:val="26"/>
          <w:szCs w:val="26"/>
        </w:rPr>
      </w:pPr>
      <w:r w:rsidRPr="00F11895">
        <w:rPr>
          <w:rFonts w:cstheme="minorHAnsi"/>
          <w:sz w:val="26"/>
          <w:szCs w:val="26"/>
        </w:rPr>
        <w:t>button which generates an email to the booth representatives</w:t>
      </w:r>
    </w:p>
    <w:p w14:paraId="1210B79B" w14:textId="4B0E9FF8" w:rsidR="00F11895" w:rsidRPr="00F11895" w:rsidRDefault="00F11895" w:rsidP="00F11895">
      <w:pPr>
        <w:pStyle w:val="ListParagraph"/>
        <w:numPr>
          <w:ilvl w:val="0"/>
          <w:numId w:val="13"/>
        </w:numPr>
        <w:spacing w:after="0" w:line="240" w:lineRule="auto"/>
        <w:rPr>
          <w:rFonts w:cstheme="minorHAnsi"/>
          <w:sz w:val="26"/>
          <w:szCs w:val="26"/>
        </w:rPr>
      </w:pPr>
      <w:r w:rsidRPr="00F11895">
        <w:rPr>
          <w:rFonts w:cstheme="minorHAnsi"/>
          <w:sz w:val="26"/>
          <w:szCs w:val="26"/>
        </w:rPr>
        <w:t>Booth is able to feature ONE of the following unattended: YouTube (or Wistia or Vimeo)</w:t>
      </w:r>
    </w:p>
    <w:p w14:paraId="266070BB" w14:textId="77777777" w:rsidR="00F11895" w:rsidRPr="00F11895" w:rsidRDefault="00F11895" w:rsidP="00F11895">
      <w:pPr>
        <w:pStyle w:val="ListParagraph"/>
        <w:numPr>
          <w:ilvl w:val="0"/>
          <w:numId w:val="13"/>
        </w:numPr>
        <w:spacing w:after="0" w:line="240" w:lineRule="auto"/>
        <w:rPr>
          <w:rFonts w:cstheme="minorHAnsi"/>
          <w:sz w:val="26"/>
          <w:szCs w:val="26"/>
        </w:rPr>
      </w:pPr>
      <w:r w:rsidRPr="00F11895">
        <w:rPr>
          <w:rFonts w:cstheme="minorHAnsi"/>
          <w:sz w:val="26"/>
          <w:szCs w:val="26"/>
        </w:rPr>
        <w:t>Video or Google Slides</w:t>
      </w:r>
    </w:p>
    <w:p w14:paraId="5CD16AFB" w14:textId="77777777" w:rsidR="00F11895" w:rsidRPr="00F11895" w:rsidRDefault="00F11895" w:rsidP="00F11895">
      <w:pPr>
        <w:pStyle w:val="ListParagraph"/>
        <w:numPr>
          <w:ilvl w:val="0"/>
          <w:numId w:val="13"/>
        </w:numPr>
        <w:spacing w:after="0" w:line="240" w:lineRule="auto"/>
        <w:rPr>
          <w:rFonts w:cstheme="minorHAnsi"/>
          <w:sz w:val="26"/>
          <w:szCs w:val="26"/>
        </w:rPr>
      </w:pPr>
      <w:r w:rsidRPr="00F11895">
        <w:rPr>
          <w:rFonts w:cstheme="minorHAnsi"/>
          <w:sz w:val="26"/>
          <w:szCs w:val="26"/>
        </w:rPr>
        <w:t>▪ Al-Anon YouTube video option:</w:t>
      </w:r>
    </w:p>
    <w:p w14:paraId="0F308506" w14:textId="6B695ACD" w:rsidR="00F11895" w:rsidRPr="00F11895" w:rsidRDefault="00F11895">
      <w:pPr>
        <w:pStyle w:val="ListParagraph"/>
        <w:numPr>
          <w:ilvl w:val="0"/>
          <w:numId w:val="13"/>
        </w:numPr>
        <w:spacing w:after="0" w:line="240" w:lineRule="auto"/>
        <w:rPr>
          <w:rFonts w:cstheme="minorHAnsi"/>
          <w:sz w:val="26"/>
          <w:szCs w:val="26"/>
        </w:rPr>
      </w:pPr>
      <w:r w:rsidRPr="00F11895">
        <w:rPr>
          <w:rFonts w:cstheme="minorHAnsi"/>
          <w:sz w:val="26"/>
          <w:szCs w:val="26"/>
        </w:rPr>
        <w:t>https://www.youtube.com/watch?v=_BJaKP5S2Wc</w:t>
      </w:r>
    </w:p>
    <w:p w14:paraId="6D86472B" w14:textId="4250CF05" w:rsidR="00F11895" w:rsidRPr="00F11895" w:rsidRDefault="00F11895">
      <w:pPr>
        <w:pStyle w:val="ListParagraph"/>
        <w:numPr>
          <w:ilvl w:val="0"/>
          <w:numId w:val="13"/>
        </w:numPr>
        <w:spacing w:after="0" w:line="240" w:lineRule="auto"/>
        <w:rPr>
          <w:rFonts w:cstheme="minorHAnsi"/>
          <w:sz w:val="26"/>
          <w:szCs w:val="26"/>
        </w:rPr>
      </w:pPr>
      <w:r w:rsidRPr="00F11895">
        <w:rPr>
          <w:rFonts w:cstheme="minorHAnsi"/>
          <w:sz w:val="26"/>
          <w:szCs w:val="26"/>
        </w:rPr>
        <w:t>While booth rep is attending their booth, they may toggle to turn on Video Chat to meet</w:t>
      </w:r>
      <w:r>
        <w:rPr>
          <w:rFonts w:cstheme="minorHAnsi"/>
          <w:sz w:val="26"/>
          <w:szCs w:val="26"/>
        </w:rPr>
        <w:t xml:space="preserve"> </w:t>
      </w:r>
      <w:r w:rsidRPr="00F11895">
        <w:rPr>
          <w:rFonts w:cstheme="minorHAnsi"/>
          <w:sz w:val="26"/>
          <w:szCs w:val="26"/>
        </w:rPr>
        <w:t>with their visitors face to face;</w:t>
      </w:r>
    </w:p>
    <w:p w14:paraId="5365243F" w14:textId="5982AEBC" w:rsidR="00F11895" w:rsidRPr="00F11895" w:rsidRDefault="00F11895" w:rsidP="00F11895">
      <w:pPr>
        <w:pStyle w:val="ListParagraph"/>
        <w:numPr>
          <w:ilvl w:val="0"/>
          <w:numId w:val="13"/>
        </w:numPr>
        <w:spacing w:after="0" w:line="240" w:lineRule="auto"/>
        <w:rPr>
          <w:rFonts w:cstheme="minorHAnsi"/>
          <w:sz w:val="26"/>
          <w:szCs w:val="26"/>
        </w:rPr>
      </w:pPr>
      <w:r w:rsidRPr="00F11895">
        <w:rPr>
          <w:rFonts w:cstheme="minorHAnsi"/>
          <w:sz w:val="26"/>
          <w:szCs w:val="26"/>
        </w:rPr>
        <w:t>Booth can feature direct links to one of each of the following social media pages:</w:t>
      </w:r>
    </w:p>
    <w:p w14:paraId="6A2C66D1" w14:textId="6520BF1D" w:rsidR="00F11895" w:rsidRPr="00F11895" w:rsidRDefault="00F11895" w:rsidP="00F11895">
      <w:pPr>
        <w:pStyle w:val="ListParagraph"/>
        <w:numPr>
          <w:ilvl w:val="0"/>
          <w:numId w:val="13"/>
        </w:numPr>
        <w:spacing w:after="0" w:line="240" w:lineRule="auto"/>
        <w:rPr>
          <w:rFonts w:cstheme="minorHAnsi"/>
          <w:sz w:val="26"/>
          <w:szCs w:val="26"/>
        </w:rPr>
      </w:pPr>
      <w:r w:rsidRPr="00F11895">
        <w:rPr>
          <w:rFonts w:cstheme="minorHAnsi"/>
          <w:sz w:val="26"/>
          <w:szCs w:val="26"/>
        </w:rPr>
        <w:t xml:space="preserve">website, Facebook, Instagram, Twitter, </w:t>
      </w:r>
      <w:r w:rsidR="00AB4AF6" w:rsidRPr="00F11895">
        <w:rPr>
          <w:rFonts w:cstheme="minorHAnsi"/>
          <w:sz w:val="26"/>
          <w:szCs w:val="26"/>
        </w:rPr>
        <w:t>LinkedIn</w:t>
      </w:r>
    </w:p>
    <w:p w14:paraId="4914EB1B" w14:textId="7337BF1C" w:rsidR="00F11895" w:rsidRPr="00F11895" w:rsidRDefault="00F11895">
      <w:pPr>
        <w:pStyle w:val="ListParagraph"/>
        <w:numPr>
          <w:ilvl w:val="0"/>
          <w:numId w:val="13"/>
        </w:numPr>
        <w:spacing w:after="0" w:line="240" w:lineRule="auto"/>
        <w:rPr>
          <w:rFonts w:cstheme="minorHAnsi"/>
          <w:sz w:val="26"/>
          <w:szCs w:val="26"/>
        </w:rPr>
      </w:pPr>
      <w:r w:rsidRPr="00F11895">
        <w:rPr>
          <w:rFonts w:cstheme="minorHAnsi"/>
          <w:sz w:val="26"/>
          <w:szCs w:val="26"/>
        </w:rPr>
        <w:t>Representatives can build out the booth on their own, or they can request assistance from the organizers.</w:t>
      </w:r>
    </w:p>
    <w:p w14:paraId="428C3B22" w14:textId="77777777" w:rsidR="00F11895" w:rsidRPr="00F11895" w:rsidRDefault="00F11895" w:rsidP="00F11895">
      <w:pPr>
        <w:pStyle w:val="ListParagraph"/>
        <w:numPr>
          <w:ilvl w:val="0"/>
          <w:numId w:val="13"/>
        </w:numPr>
        <w:spacing w:after="0" w:line="240" w:lineRule="auto"/>
        <w:rPr>
          <w:rFonts w:cstheme="minorHAnsi"/>
          <w:sz w:val="26"/>
          <w:szCs w:val="26"/>
        </w:rPr>
      </w:pPr>
      <w:r w:rsidRPr="00F11895">
        <w:rPr>
          <w:rFonts w:cstheme="minorHAnsi"/>
          <w:sz w:val="26"/>
          <w:szCs w:val="26"/>
        </w:rPr>
        <w:t>● Limited space for exhibitors</w:t>
      </w:r>
    </w:p>
    <w:p w14:paraId="72827917" w14:textId="1776C460" w:rsidR="00F11895" w:rsidRPr="00F11895" w:rsidRDefault="00F11895">
      <w:pPr>
        <w:pStyle w:val="ListParagraph"/>
        <w:numPr>
          <w:ilvl w:val="0"/>
          <w:numId w:val="13"/>
        </w:numPr>
        <w:spacing w:after="0" w:line="240" w:lineRule="auto"/>
        <w:rPr>
          <w:rFonts w:cstheme="minorHAnsi"/>
          <w:sz w:val="26"/>
          <w:szCs w:val="26"/>
        </w:rPr>
      </w:pPr>
      <w:r w:rsidRPr="00F11895">
        <w:rPr>
          <w:rFonts w:cstheme="minorHAnsi"/>
          <w:sz w:val="26"/>
          <w:szCs w:val="26"/>
        </w:rPr>
        <w:t>● Registration for Exhibitors ends on April 16th</w:t>
      </w:r>
    </w:p>
    <w:p w14:paraId="126C4C5D" w14:textId="77777777" w:rsidR="00F11895" w:rsidRPr="00F11895" w:rsidRDefault="00F11895" w:rsidP="00F11895">
      <w:pPr>
        <w:pStyle w:val="ListParagraph"/>
        <w:numPr>
          <w:ilvl w:val="0"/>
          <w:numId w:val="13"/>
        </w:numPr>
        <w:spacing w:after="0" w:line="240" w:lineRule="auto"/>
        <w:rPr>
          <w:rFonts w:cstheme="minorHAnsi"/>
          <w:sz w:val="26"/>
          <w:szCs w:val="26"/>
        </w:rPr>
      </w:pPr>
      <w:r w:rsidRPr="00F11895">
        <w:rPr>
          <w:rFonts w:cstheme="minorHAnsi"/>
          <w:sz w:val="26"/>
          <w:szCs w:val="26"/>
        </w:rPr>
        <w:t>● Cancellation policy: there will be a $7.50 plus 3% processing fee; no refunds after April 1</w:t>
      </w:r>
    </w:p>
    <w:p w14:paraId="4EB82C5A" w14:textId="2C71D1E7" w:rsidR="00F11895" w:rsidRDefault="00F11895" w:rsidP="00F11895">
      <w:pPr>
        <w:spacing w:after="0" w:line="240" w:lineRule="auto"/>
        <w:rPr>
          <w:rFonts w:cstheme="minorHAnsi"/>
          <w:sz w:val="26"/>
          <w:szCs w:val="26"/>
        </w:rPr>
      </w:pPr>
      <w:r w:rsidRPr="00F11895">
        <w:rPr>
          <w:rFonts w:cstheme="minorHAnsi"/>
          <w:sz w:val="26"/>
          <w:szCs w:val="26"/>
        </w:rPr>
        <w:t xml:space="preserve">● Website: </w:t>
      </w:r>
      <w:hyperlink r:id="rId10" w:history="1">
        <w:r w:rsidRPr="008A763B">
          <w:rPr>
            <w:rStyle w:val="Hyperlink"/>
            <w:rFonts w:cstheme="minorHAnsi"/>
            <w:sz w:val="26"/>
            <w:szCs w:val="26"/>
          </w:rPr>
          <w:t>https://www.regcytes.extension.iastate.edu/gcsa/</w:t>
        </w:r>
      </w:hyperlink>
    </w:p>
    <w:p w14:paraId="5CE4724D" w14:textId="1FFCA23E" w:rsidR="000721B6" w:rsidRDefault="00F11895" w:rsidP="00156FE9">
      <w:pPr>
        <w:spacing w:after="0" w:line="240" w:lineRule="auto"/>
        <w:rPr>
          <w:rFonts w:cstheme="minorHAnsi"/>
          <w:sz w:val="26"/>
          <w:szCs w:val="26"/>
        </w:rPr>
      </w:pPr>
      <w:r>
        <w:rPr>
          <w:rFonts w:cstheme="minorHAnsi"/>
          <w:sz w:val="26"/>
          <w:szCs w:val="26"/>
        </w:rPr>
        <w:t>The Public Outreach Coordinator is asking</w:t>
      </w:r>
      <w:r w:rsidR="000721B6">
        <w:rPr>
          <w:rFonts w:cstheme="minorHAnsi"/>
          <w:sz w:val="26"/>
          <w:szCs w:val="26"/>
        </w:rPr>
        <w:t xml:space="preserve"> to attended and possibly</w:t>
      </w:r>
      <w:r>
        <w:rPr>
          <w:rFonts w:cstheme="minorHAnsi"/>
          <w:sz w:val="26"/>
          <w:szCs w:val="26"/>
        </w:rPr>
        <w:t xml:space="preserve"> do a</w:t>
      </w:r>
      <w:r w:rsidR="000721B6">
        <w:rPr>
          <w:rFonts w:cstheme="minorHAnsi"/>
          <w:sz w:val="26"/>
          <w:szCs w:val="26"/>
        </w:rPr>
        <w:t xml:space="preserve"> booth</w:t>
      </w:r>
      <w:r>
        <w:rPr>
          <w:rFonts w:cstheme="minorHAnsi"/>
          <w:sz w:val="26"/>
          <w:szCs w:val="26"/>
        </w:rPr>
        <w:t xml:space="preserve">. </w:t>
      </w:r>
      <w:r w:rsidR="00156FE9">
        <w:rPr>
          <w:rFonts w:cstheme="minorHAnsi"/>
          <w:sz w:val="26"/>
          <w:szCs w:val="26"/>
        </w:rPr>
        <w:t>Coordinator w</w:t>
      </w:r>
      <w:r>
        <w:rPr>
          <w:rFonts w:cstheme="minorHAnsi"/>
          <w:sz w:val="26"/>
          <w:szCs w:val="26"/>
        </w:rPr>
        <w:t>ould request that the Area pay the $</w:t>
      </w:r>
      <w:r w:rsidR="000721B6">
        <w:rPr>
          <w:rFonts w:cstheme="minorHAnsi"/>
          <w:sz w:val="26"/>
          <w:szCs w:val="26"/>
        </w:rPr>
        <w:t>100.00 fee</w:t>
      </w:r>
      <w:r w:rsidR="00156FE9">
        <w:rPr>
          <w:rFonts w:cstheme="minorHAnsi"/>
          <w:sz w:val="26"/>
          <w:szCs w:val="26"/>
        </w:rPr>
        <w:t xml:space="preserve"> with the </w:t>
      </w:r>
      <w:r>
        <w:rPr>
          <w:rFonts w:cstheme="minorHAnsi"/>
          <w:sz w:val="26"/>
          <w:szCs w:val="26"/>
        </w:rPr>
        <w:t>monies be</w:t>
      </w:r>
      <w:r w:rsidR="00156FE9">
        <w:rPr>
          <w:rFonts w:cstheme="minorHAnsi"/>
          <w:sz w:val="26"/>
          <w:szCs w:val="26"/>
        </w:rPr>
        <w:t>ing</w:t>
      </w:r>
      <w:r>
        <w:rPr>
          <w:rFonts w:cstheme="minorHAnsi"/>
          <w:sz w:val="26"/>
          <w:szCs w:val="26"/>
        </w:rPr>
        <w:t xml:space="preserve"> taken out of the Misc Funds. </w:t>
      </w:r>
    </w:p>
    <w:p w14:paraId="769B3215" w14:textId="010B6DF4" w:rsidR="00156FE9" w:rsidRDefault="00156FE9">
      <w:pPr>
        <w:rPr>
          <w:rFonts w:cstheme="minorHAnsi"/>
          <w:sz w:val="26"/>
          <w:szCs w:val="26"/>
        </w:rPr>
      </w:pPr>
      <w:r>
        <w:rPr>
          <w:rFonts w:cstheme="minorHAnsi"/>
          <w:sz w:val="26"/>
          <w:szCs w:val="26"/>
        </w:rPr>
        <w:t>After discussion, t</w:t>
      </w:r>
      <w:r w:rsidR="00F11895">
        <w:rPr>
          <w:rFonts w:cstheme="minorHAnsi"/>
          <w:sz w:val="26"/>
          <w:szCs w:val="26"/>
        </w:rPr>
        <w:t>he Public Outreach Coordinator</w:t>
      </w:r>
      <w:r w:rsidR="00A673AC">
        <w:rPr>
          <w:rFonts w:cstheme="minorHAnsi"/>
          <w:sz w:val="26"/>
          <w:szCs w:val="26"/>
        </w:rPr>
        <w:t xml:space="preserve"> </w:t>
      </w:r>
      <w:r>
        <w:rPr>
          <w:rFonts w:cstheme="minorHAnsi"/>
          <w:sz w:val="26"/>
          <w:szCs w:val="26"/>
        </w:rPr>
        <w:t xml:space="preserve">will </w:t>
      </w:r>
      <w:r w:rsidR="00A673AC">
        <w:rPr>
          <w:rFonts w:cstheme="minorHAnsi"/>
          <w:sz w:val="26"/>
          <w:szCs w:val="26"/>
        </w:rPr>
        <w:t>be</w:t>
      </w:r>
      <w:r w:rsidR="007C5F47">
        <w:rPr>
          <w:rFonts w:cstheme="minorHAnsi"/>
          <w:sz w:val="26"/>
          <w:szCs w:val="26"/>
        </w:rPr>
        <w:t xml:space="preserve"> able to attend and be</w:t>
      </w:r>
      <w:r w:rsidR="00A673AC">
        <w:rPr>
          <w:rFonts w:cstheme="minorHAnsi"/>
          <w:sz w:val="26"/>
          <w:szCs w:val="26"/>
        </w:rPr>
        <w:t xml:space="preserve"> a</w:t>
      </w:r>
      <w:r w:rsidR="00080613">
        <w:rPr>
          <w:rFonts w:cstheme="minorHAnsi"/>
          <w:sz w:val="26"/>
          <w:szCs w:val="26"/>
        </w:rPr>
        <w:t>n</w:t>
      </w:r>
      <w:r w:rsidR="00A673AC">
        <w:rPr>
          <w:rFonts w:cstheme="minorHAnsi"/>
          <w:sz w:val="26"/>
          <w:szCs w:val="26"/>
        </w:rPr>
        <w:t xml:space="preserve"> exhib</w:t>
      </w:r>
      <w:r w:rsidR="00080613">
        <w:rPr>
          <w:rFonts w:cstheme="minorHAnsi"/>
          <w:sz w:val="26"/>
          <w:szCs w:val="26"/>
        </w:rPr>
        <w:t>it</w:t>
      </w:r>
      <w:r w:rsidR="00A673AC">
        <w:rPr>
          <w:rFonts w:cstheme="minorHAnsi"/>
          <w:sz w:val="26"/>
          <w:szCs w:val="26"/>
        </w:rPr>
        <w:t>or</w:t>
      </w:r>
      <w:r>
        <w:rPr>
          <w:rFonts w:cstheme="minorHAnsi"/>
          <w:sz w:val="26"/>
          <w:szCs w:val="26"/>
        </w:rPr>
        <w:t xml:space="preserve"> with the monies coming from the Misc Funds.</w:t>
      </w:r>
    </w:p>
    <w:p w14:paraId="2DF56B94" w14:textId="7F69901C" w:rsidR="00A673AC" w:rsidRDefault="00156FE9">
      <w:pPr>
        <w:rPr>
          <w:rFonts w:cstheme="minorHAnsi"/>
          <w:i/>
          <w:iCs/>
          <w:sz w:val="26"/>
          <w:szCs w:val="26"/>
        </w:rPr>
      </w:pPr>
      <w:r w:rsidRPr="00156FE9">
        <w:rPr>
          <w:rFonts w:cstheme="minorHAnsi"/>
          <w:i/>
          <w:iCs/>
          <w:sz w:val="26"/>
          <w:szCs w:val="26"/>
        </w:rPr>
        <w:t>A</w:t>
      </w:r>
      <w:r w:rsidR="00F11895" w:rsidRPr="00156FE9">
        <w:rPr>
          <w:rFonts w:cstheme="minorHAnsi"/>
          <w:i/>
          <w:iCs/>
          <w:sz w:val="26"/>
          <w:szCs w:val="26"/>
        </w:rPr>
        <w:t>pproved by a consensus unanimously</w:t>
      </w:r>
      <w:r>
        <w:rPr>
          <w:rFonts w:cstheme="minorHAnsi"/>
          <w:i/>
          <w:iCs/>
          <w:sz w:val="26"/>
          <w:szCs w:val="26"/>
        </w:rPr>
        <w:t>.</w:t>
      </w:r>
    </w:p>
    <w:p w14:paraId="3DFA46E1" w14:textId="77777777" w:rsidR="00A37EAD" w:rsidRPr="00156FE9" w:rsidRDefault="00A37EAD">
      <w:pPr>
        <w:rPr>
          <w:rFonts w:cstheme="minorHAnsi"/>
          <w:i/>
          <w:iCs/>
          <w:sz w:val="26"/>
          <w:szCs w:val="26"/>
        </w:rPr>
      </w:pPr>
    </w:p>
    <w:p w14:paraId="2263F651" w14:textId="02D9DD8C" w:rsidR="00A65FDF" w:rsidRPr="00A65FDF" w:rsidRDefault="007C5F47" w:rsidP="00A65FDF">
      <w:pPr>
        <w:spacing w:after="0"/>
        <w:rPr>
          <w:rFonts w:cstheme="minorHAnsi"/>
          <w:sz w:val="26"/>
          <w:szCs w:val="26"/>
        </w:rPr>
      </w:pPr>
      <w:r w:rsidRPr="002F0100">
        <w:rPr>
          <w:rFonts w:cstheme="minorHAnsi"/>
          <w:b/>
          <w:bCs/>
          <w:sz w:val="26"/>
          <w:szCs w:val="26"/>
          <w:u w:val="single"/>
        </w:rPr>
        <w:lastRenderedPageBreak/>
        <w:t>Task Force Archives</w:t>
      </w:r>
      <w:r w:rsidR="00A673AC">
        <w:rPr>
          <w:rFonts w:cstheme="minorHAnsi"/>
          <w:sz w:val="26"/>
          <w:szCs w:val="26"/>
        </w:rPr>
        <w:t xml:space="preserve">. </w:t>
      </w:r>
      <w:r w:rsidR="002F0100">
        <w:rPr>
          <w:rFonts w:cstheme="minorHAnsi"/>
          <w:sz w:val="26"/>
          <w:szCs w:val="26"/>
        </w:rPr>
        <w:t xml:space="preserve">Missy Y. shared the update for the Archives Task Force. </w:t>
      </w:r>
      <w:r w:rsidR="00A65FDF" w:rsidRPr="00A65FDF">
        <w:rPr>
          <w:rFonts w:cstheme="minorHAnsi"/>
          <w:sz w:val="26"/>
          <w:szCs w:val="26"/>
        </w:rPr>
        <w:t>The Committee consists of Missy Y., (Archives), Becky V., (Delegate)Tracy</w:t>
      </w:r>
    </w:p>
    <w:p w14:paraId="39E40C93" w14:textId="4952E4A1" w:rsidR="00156FE9" w:rsidRPr="00156FE9" w:rsidRDefault="00A65FDF" w:rsidP="00156FE9">
      <w:pPr>
        <w:spacing w:after="0"/>
        <w:rPr>
          <w:rFonts w:cstheme="minorHAnsi"/>
          <w:sz w:val="26"/>
          <w:szCs w:val="26"/>
        </w:rPr>
      </w:pPr>
      <w:r w:rsidRPr="00A65FDF">
        <w:rPr>
          <w:rFonts w:cstheme="minorHAnsi"/>
          <w:sz w:val="26"/>
          <w:szCs w:val="26"/>
        </w:rPr>
        <w:t>H.G., (Secretary), Luanne T., (Literature), Connie H., (Technology) and Dawn B (DR).</w:t>
      </w:r>
      <w:r w:rsidR="00156FE9" w:rsidRPr="00156FE9">
        <w:t xml:space="preserve"> </w:t>
      </w:r>
      <w:r w:rsidR="00156FE9" w:rsidRPr="00156FE9">
        <w:rPr>
          <w:rFonts w:cstheme="minorHAnsi"/>
          <w:sz w:val="26"/>
          <w:szCs w:val="26"/>
        </w:rPr>
        <w:t>The Archives task force committee continues meeting monthly. There has been much discussion on a</w:t>
      </w:r>
      <w:r w:rsidR="00156FE9">
        <w:rPr>
          <w:rFonts w:cstheme="minorHAnsi"/>
          <w:sz w:val="26"/>
          <w:szCs w:val="26"/>
        </w:rPr>
        <w:t xml:space="preserve"> </w:t>
      </w:r>
      <w:r w:rsidR="00156FE9" w:rsidRPr="00156FE9">
        <w:rPr>
          <w:rFonts w:cstheme="minorHAnsi"/>
          <w:sz w:val="26"/>
          <w:szCs w:val="26"/>
        </w:rPr>
        <w:t>formal plan of how we handle scanning past items. We were able to determine that there were not any</w:t>
      </w:r>
      <w:r w:rsidR="00156FE9">
        <w:rPr>
          <w:rFonts w:cstheme="minorHAnsi"/>
          <w:sz w:val="26"/>
          <w:szCs w:val="26"/>
        </w:rPr>
        <w:t xml:space="preserve"> </w:t>
      </w:r>
      <w:r w:rsidR="00156FE9" w:rsidRPr="00156FE9">
        <w:rPr>
          <w:rFonts w:cstheme="minorHAnsi"/>
          <w:sz w:val="26"/>
          <w:szCs w:val="26"/>
        </w:rPr>
        <w:t>missing minutes. What was destroyed was mostly duplication except for Conference and Serenity</w:t>
      </w:r>
      <w:r w:rsidR="00156FE9">
        <w:rPr>
          <w:rFonts w:cstheme="minorHAnsi"/>
          <w:sz w:val="26"/>
          <w:szCs w:val="26"/>
        </w:rPr>
        <w:t xml:space="preserve"> </w:t>
      </w:r>
      <w:r w:rsidR="00156FE9" w:rsidRPr="00156FE9">
        <w:rPr>
          <w:rFonts w:cstheme="minorHAnsi"/>
          <w:sz w:val="26"/>
          <w:szCs w:val="26"/>
        </w:rPr>
        <w:t>weekend flyers.</w:t>
      </w:r>
    </w:p>
    <w:p w14:paraId="68BB0913" w14:textId="77777777" w:rsidR="00156FE9" w:rsidRPr="00156FE9" w:rsidRDefault="00156FE9" w:rsidP="00156FE9">
      <w:pPr>
        <w:spacing w:after="0"/>
        <w:rPr>
          <w:rFonts w:cstheme="minorHAnsi"/>
          <w:sz w:val="26"/>
          <w:szCs w:val="26"/>
        </w:rPr>
      </w:pPr>
      <w:r w:rsidRPr="00156FE9">
        <w:rPr>
          <w:rFonts w:cstheme="minorHAnsi"/>
          <w:sz w:val="26"/>
          <w:szCs w:val="26"/>
        </w:rPr>
        <w:t>● We started with 2024 and worked backwards through the years on the minutes.</w:t>
      </w:r>
    </w:p>
    <w:p w14:paraId="6A57FFD5" w14:textId="77777777" w:rsidR="00156FE9" w:rsidRPr="00156FE9" w:rsidRDefault="00156FE9" w:rsidP="00156FE9">
      <w:pPr>
        <w:spacing w:after="0"/>
        <w:rPr>
          <w:rFonts w:cstheme="minorHAnsi"/>
          <w:sz w:val="26"/>
          <w:szCs w:val="26"/>
        </w:rPr>
      </w:pPr>
      <w:r w:rsidRPr="00156FE9">
        <w:rPr>
          <w:rFonts w:cstheme="minorHAnsi"/>
          <w:sz w:val="26"/>
          <w:szCs w:val="26"/>
        </w:rPr>
        <w:t>● The items are stored in the Archivist Shared Drive at iowa-al-anon.org.</w:t>
      </w:r>
    </w:p>
    <w:p w14:paraId="4CFE77BA" w14:textId="77777777" w:rsidR="00156FE9" w:rsidRPr="00156FE9" w:rsidRDefault="00156FE9" w:rsidP="00156FE9">
      <w:pPr>
        <w:spacing w:after="0"/>
        <w:rPr>
          <w:rFonts w:cstheme="minorHAnsi"/>
          <w:sz w:val="26"/>
          <w:szCs w:val="26"/>
        </w:rPr>
      </w:pPr>
      <w:r w:rsidRPr="00156FE9">
        <w:rPr>
          <w:rFonts w:cstheme="minorHAnsi"/>
          <w:sz w:val="26"/>
          <w:szCs w:val="26"/>
        </w:rPr>
        <w:t>● All documents going forward will be saved here.</w:t>
      </w:r>
    </w:p>
    <w:p w14:paraId="72A4D514" w14:textId="35B29F40" w:rsidR="00156FE9" w:rsidRPr="00156FE9" w:rsidRDefault="00156FE9" w:rsidP="00156FE9">
      <w:pPr>
        <w:spacing w:after="0"/>
        <w:rPr>
          <w:rFonts w:cstheme="minorHAnsi"/>
          <w:sz w:val="26"/>
          <w:szCs w:val="26"/>
        </w:rPr>
      </w:pPr>
      <w:r w:rsidRPr="00156FE9">
        <w:rPr>
          <w:rFonts w:cstheme="minorHAnsi"/>
          <w:sz w:val="26"/>
          <w:szCs w:val="26"/>
        </w:rPr>
        <w:t>We are still very much in the planning and discussion stage. This is a big project, and it is going to take</w:t>
      </w:r>
      <w:r>
        <w:rPr>
          <w:rFonts w:cstheme="minorHAnsi"/>
          <w:sz w:val="26"/>
          <w:szCs w:val="26"/>
        </w:rPr>
        <w:t xml:space="preserve"> </w:t>
      </w:r>
      <w:r w:rsidRPr="00156FE9">
        <w:rPr>
          <w:rFonts w:cstheme="minorHAnsi"/>
          <w:sz w:val="26"/>
          <w:szCs w:val="26"/>
        </w:rPr>
        <w:t>time to complete.</w:t>
      </w:r>
      <w:r>
        <w:rPr>
          <w:rFonts w:cstheme="minorHAnsi"/>
          <w:sz w:val="26"/>
          <w:szCs w:val="26"/>
        </w:rPr>
        <w:t xml:space="preserve"> </w:t>
      </w:r>
      <w:r w:rsidRPr="00156FE9">
        <w:rPr>
          <w:rFonts w:cstheme="minorHAnsi"/>
          <w:sz w:val="26"/>
          <w:szCs w:val="26"/>
        </w:rPr>
        <w:t>Our next meeting is scheduled for May 18th after Becky is back from Conference. We believe she will</w:t>
      </w:r>
      <w:r>
        <w:rPr>
          <w:rFonts w:cstheme="minorHAnsi"/>
          <w:sz w:val="26"/>
          <w:szCs w:val="26"/>
        </w:rPr>
        <w:t xml:space="preserve"> </w:t>
      </w:r>
      <w:r w:rsidRPr="00156FE9">
        <w:rPr>
          <w:rFonts w:cstheme="minorHAnsi"/>
          <w:sz w:val="26"/>
          <w:szCs w:val="26"/>
        </w:rPr>
        <w:t>have information to bring back to us on this subject.</w:t>
      </w:r>
    </w:p>
    <w:p w14:paraId="6F5ACE94" w14:textId="77777777" w:rsidR="00156FE9" w:rsidRPr="00AD62B0" w:rsidRDefault="00156FE9" w:rsidP="00156FE9">
      <w:pPr>
        <w:spacing w:after="0"/>
        <w:rPr>
          <w:rFonts w:cstheme="minorHAnsi"/>
          <w:sz w:val="26"/>
          <w:szCs w:val="26"/>
          <w:u w:val="single"/>
        </w:rPr>
      </w:pPr>
      <w:r w:rsidRPr="00AD62B0">
        <w:rPr>
          <w:rFonts w:cstheme="minorHAnsi"/>
          <w:sz w:val="26"/>
          <w:szCs w:val="26"/>
          <w:u w:val="single"/>
        </w:rPr>
        <w:t>Charge:</w:t>
      </w:r>
    </w:p>
    <w:p w14:paraId="09B3E9D2" w14:textId="77777777" w:rsidR="00156FE9" w:rsidRPr="00156FE9" w:rsidRDefault="00156FE9" w:rsidP="00156FE9">
      <w:pPr>
        <w:spacing w:after="0"/>
        <w:rPr>
          <w:rFonts w:cstheme="minorHAnsi"/>
          <w:sz w:val="26"/>
          <w:szCs w:val="26"/>
        </w:rPr>
      </w:pPr>
      <w:r w:rsidRPr="00156FE9">
        <w:rPr>
          <w:rFonts w:cstheme="minorHAnsi"/>
          <w:sz w:val="26"/>
          <w:szCs w:val="26"/>
        </w:rPr>
        <w:t>● Reach out to the membership for replacements for documents damaged by water.</w:t>
      </w:r>
    </w:p>
    <w:p w14:paraId="5329267E" w14:textId="6E4C22CC" w:rsidR="00156FE9" w:rsidRPr="00156FE9" w:rsidRDefault="00156FE9" w:rsidP="00156FE9">
      <w:pPr>
        <w:spacing w:after="0"/>
        <w:rPr>
          <w:rFonts w:cstheme="minorHAnsi"/>
          <w:sz w:val="26"/>
          <w:szCs w:val="26"/>
        </w:rPr>
      </w:pPr>
      <w:r w:rsidRPr="00156FE9">
        <w:rPr>
          <w:rFonts w:cstheme="minorHAnsi"/>
          <w:sz w:val="26"/>
          <w:szCs w:val="26"/>
        </w:rPr>
        <w:t>● Scan and store the Area Archive documents in a manner that allows them to be saved in the cloud</w:t>
      </w:r>
      <w:r>
        <w:rPr>
          <w:rFonts w:cstheme="minorHAnsi"/>
          <w:sz w:val="26"/>
          <w:szCs w:val="26"/>
        </w:rPr>
        <w:t xml:space="preserve"> </w:t>
      </w:r>
      <w:r w:rsidRPr="00156FE9">
        <w:rPr>
          <w:rFonts w:cstheme="minorHAnsi"/>
          <w:sz w:val="26"/>
          <w:szCs w:val="26"/>
        </w:rPr>
        <w:t>using the Area domain iowa-al-anon.org.</w:t>
      </w:r>
    </w:p>
    <w:p w14:paraId="1DD44CE6" w14:textId="5B8CB839" w:rsidR="00BE2B0A" w:rsidRDefault="00156FE9" w:rsidP="00156FE9">
      <w:pPr>
        <w:spacing w:after="0"/>
        <w:rPr>
          <w:rFonts w:cstheme="minorHAnsi"/>
          <w:sz w:val="26"/>
          <w:szCs w:val="26"/>
        </w:rPr>
      </w:pPr>
      <w:r w:rsidRPr="00156FE9">
        <w:rPr>
          <w:rFonts w:cstheme="minorHAnsi"/>
          <w:sz w:val="26"/>
          <w:szCs w:val="26"/>
        </w:rPr>
        <w:t>● Work with the Area website coordinator to provide access to digitally stored material on the Area</w:t>
      </w:r>
      <w:r>
        <w:rPr>
          <w:rFonts w:cstheme="minorHAnsi"/>
          <w:sz w:val="26"/>
          <w:szCs w:val="26"/>
        </w:rPr>
        <w:t xml:space="preserve"> </w:t>
      </w:r>
      <w:r w:rsidRPr="00156FE9">
        <w:rPr>
          <w:rFonts w:cstheme="minorHAnsi"/>
          <w:sz w:val="26"/>
          <w:szCs w:val="26"/>
        </w:rPr>
        <w:t>website</w:t>
      </w:r>
      <w:r>
        <w:rPr>
          <w:rFonts w:cstheme="minorHAnsi"/>
          <w:sz w:val="26"/>
          <w:szCs w:val="26"/>
        </w:rPr>
        <w:t>.</w:t>
      </w:r>
      <w:r w:rsidR="002F0100" w:rsidRPr="002F0100">
        <w:rPr>
          <w:rFonts w:cstheme="minorHAnsi"/>
          <w:sz w:val="26"/>
          <w:szCs w:val="26"/>
        </w:rPr>
        <w:t xml:space="preserve"> </w:t>
      </w:r>
    </w:p>
    <w:p w14:paraId="17A978D1" w14:textId="77777777" w:rsidR="00156FE9" w:rsidRPr="00555B3B" w:rsidRDefault="00156FE9" w:rsidP="00156FE9">
      <w:pPr>
        <w:spacing w:after="0"/>
        <w:rPr>
          <w:rFonts w:cstheme="minorHAnsi"/>
          <w:color w:val="000000"/>
          <w:sz w:val="26"/>
          <w:szCs w:val="26"/>
        </w:rPr>
      </w:pPr>
    </w:p>
    <w:p w14:paraId="0BAA3852" w14:textId="26CF1A7D" w:rsidR="000A7EFF" w:rsidRDefault="00A673AC" w:rsidP="00A673AC">
      <w:pPr>
        <w:pStyle w:val="NormalWeb"/>
        <w:spacing w:before="0" w:beforeAutospacing="0" w:after="0" w:afterAutospacing="0"/>
        <w:rPr>
          <w:rFonts w:cstheme="minorHAnsi"/>
          <w:b/>
          <w:bCs/>
          <w:sz w:val="26"/>
          <w:szCs w:val="26"/>
          <w:u w:val="single"/>
        </w:rPr>
      </w:pPr>
      <w:r w:rsidRPr="00A673AC">
        <w:rPr>
          <w:rFonts w:asciiTheme="minorHAnsi" w:hAnsiTheme="minorHAnsi" w:cstheme="minorHAnsi"/>
          <w:b/>
          <w:bCs/>
          <w:sz w:val="26"/>
          <w:szCs w:val="26"/>
          <w:u w:val="single"/>
        </w:rPr>
        <w:t>N</w:t>
      </w:r>
      <w:r w:rsidR="00B245C1" w:rsidRPr="00A673AC">
        <w:rPr>
          <w:rFonts w:cstheme="minorHAnsi"/>
          <w:b/>
          <w:bCs/>
          <w:sz w:val="26"/>
          <w:szCs w:val="26"/>
          <w:u w:val="single"/>
        </w:rPr>
        <w:t xml:space="preserve">ew </w:t>
      </w:r>
      <w:r w:rsidR="00B245C1" w:rsidRPr="00555B3B">
        <w:rPr>
          <w:rFonts w:cstheme="minorHAnsi"/>
          <w:b/>
          <w:bCs/>
          <w:sz w:val="26"/>
          <w:szCs w:val="26"/>
          <w:u w:val="single"/>
        </w:rPr>
        <w:t xml:space="preserve">Business: </w:t>
      </w:r>
    </w:p>
    <w:p w14:paraId="70928A5A" w14:textId="77777777" w:rsidR="002F0100" w:rsidRPr="00555B3B" w:rsidRDefault="002F0100" w:rsidP="00A673AC">
      <w:pPr>
        <w:pStyle w:val="NormalWeb"/>
        <w:spacing w:before="0" w:beforeAutospacing="0" w:after="0" w:afterAutospacing="0"/>
        <w:rPr>
          <w:rFonts w:cstheme="minorHAnsi"/>
          <w:b/>
          <w:bCs/>
          <w:sz w:val="26"/>
          <w:szCs w:val="26"/>
          <w:u w:val="single"/>
        </w:rPr>
      </w:pPr>
    </w:p>
    <w:p w14:paraId="473D57ED" w14:textId="77777777" w:rsidR="00C14424" w:rsidRDefault="000A7EFF" w:rsidP="00246725">
      <w:pPr>
        <w:rPr>
          <w:rFonts w:cstheme="minorHAnsi"/>
          <w:sz w:val="26"/>
          <w:szCs w:val="26"/>
        </w:rPr>
      </w:pPr>
      <w:r w:rsidRPr="00555B3B">
        <w:rPr>
          <w:rFonts w:cstheme="minorHAnsi"/>
          <w:b/>
          <w:bCs/>
          <w:sz w:val="26"/>
          <w:szCs w:val="26"/>
          <w:u w:val="single"/>
        </w:rPr>
        <w:t>202</w:t>
      </w:r>
      <w:r w:rsidR="00A673AC">
        <w:rPr>
          <w:rFonts w:cstheme="minorHAnsi"/>
          <w:b/>
          <w:bCs/>
          <w:sz w:val="26"/>
          <w:szCs w:val="26"/>
          <w:u w:val="single"/>
        </w:rPr>
        <w:t>5</w:t>
      </w:r>
      <w:r w:rsidRPr="00555B3B">
        <w:rPr>
          <w:rFonts w:cstheme="minorHAnsi"/>
          <w:b/>
          <w:bCs/>
          <w:sz w:val="26"/>
          <w:szCs w:val="26"/>
          <w:u w:val="single"/>
        </w:rPr>
        <w:t xml:space="preserve"> Serenity Weekend:</w:t>
      </w:r>
      <w:r w:rsidR="002F0100">
        <w:rPr>
          <w:rFonts w:cstheme="minorHAnsi"/>
          <w:b/>
          <w:bCs/>
          <w:sz w:val="26"/>
          <w:szCs w:val="26"/>
          <w:u w:val="single"/>
        </w:rPr>
        <w:t xml:space="preserve"> </w:t>
      </w:r>
      <w:r w:rsidRPr="00555B3B">
        <w:rPr>
          <w:rFonts w:cstheme="minorHAnsi"/>
          <w:sz w:val="26"/>
          <w:szCs w:val="26"/>
        </w:rPr>
        <w:t>The planning meeting was</w:t>
      </w:r>
      <w:r w:rsidR="002F0100">
        <w:rPr>
          <w:rFonts w:cstheme="minorHAnsi"/>
          <w:sz w:val="26"/>
          <w:szCs w:val="26"/>
        </w:rPr>
        <w:t xml:space="preserve"> held virtually on</w:t>
      </w:r>
      <w:r w:rsidRPr="00555B3B">
        <w:rPr>
          <w:rFonts w:cstheme="minorHAnsi"/>
          <w:sz w:val="26"/>
          <w:szCs w:val="26"/>
        </w:rPr>
        <w:t xml:space="preserve"> March </w:t>
      </w:r>
      <w:r w:rsidR="00A673AC">
        <w:rPr>
          <w:rFonts w:cstheme="minorHAnsi"/>
          <w:sz w:val="26"/>
          <w:szCs w:val="26"/>
        </w:rPr>
        <w:t>7</w:t>
      </w:r>
      <w:r w:rsidRPr="00555B3B">
        <w:rPr>
          <w:rFonts w:cstheme="minorHAnsi"/>
          <w:sz w:val="26"/>
          <w:szCs w:val="26"/>
        </w:rPr>
        <w:t>, 202</w:t>
      </w:r>
      <w:r w:rsidR="00A673AC">
        <w:rPr>
          <w:rFonts w:cstheme="minorHAnsi"/>
          <w:sz w:val="26"/>
          <w:szCs w:val="26"/>
        </w:rPr>
        <w:t>5</w:t>
      </w:r>
      <w:r w:rsidRPr="00555B3B">
        <w:rPr>
          <w:rFonts w:cstheme="minorHAnsi"/>
          <w:sz w:val="26"/>
          <w:szCs w:val="26"/>
        </w:rPr>
        <w:t>.</w:t>
      </w:r>
      <w:r w:rsidR="00A673AC">
        <w:rPr>
          <w:rFonts w:cstheme="minorHAnsi"/>
          <w:sz w:val="26"/>
          <w:szCs w:val="26"/>
        </w:rPr>
        <w:t xml:space="preserve"> The Theme</w:t>
      </w:r>
      <w:r w:rsidR="002F0100">
        <w:rPr>
          <w:rFonts w:cstheme="minorHAnsi"/>
          <w:sz w:val="26"/>
          <w:szCs w:val="26"/>
        </w:rPr>
        <w:t xml:space="preserve"> for this year will be “</w:t>
      </w:r>
      <w:r w:rsidR="00A673AC" w:rsidRPr="00A673AC">
        <w:rPr>
          <w:rFonts w:cstheme="minorHAnsi"/>
          <w:b/>
          <w:bCs/>
          <w:sz w:val="26"/>
          <w:szCs w:val="26"/>
        </w:rPr>
        <w:t>Healing with</w:t>
      </w:r>
      <w:r w:rsidR="002F0100">
        <w:rPr>
          <w:rFonts w:cstheme="minorHAnsi"/>
          <w:b/>
          <w:bCs/>
          <w:sz w:val="26"/>
          <w:szCs w:val="26"/>
        </w:rPr>
        <w:t>in</w:t>
      </w:r>
      <w:r w:rsidR="00AB4AF6" w:rsidRPr="00A673AC">
        <w:rPr>
          <w:rFonts w:cstheme="minorHAnsi"/>
          <w:b/>
          <w:bCs/>
          <w:sz w:val="26"/>
          <w:szCs w:val="26"/>
        </w:rPr>
        <w:t>….</w:t>
      </w:r>
      <w:r w:rsidR="002F0100">
        <w:rPr>
          <w:rFonts w:cstheme="minorHAnsi"/>
          <w:sz w:val="26"/>
          <w:szCs w:val="26"/>
        </w:rPr>
        <w:t>”</w:t>
      </w:r>
      <w:r w:rsidRPr="00555B3B">
        <w:rPr>
          <w:rFonts w:cstheme="minorHAnsi"/>
          <w:sz w:val="26"/>
          <w:szCs w:val="26"/>
        </w:rPr>
        <w:t>.</w:t>
      </w:r>
      <w:r w:rsidR="00A673AC">
        <w:rPr>
          <w:rFonts w:cstheme="minorHAnsi"/>
          <w:sz w:val="26"/>
          <w:szCs w:val="26"/>
        </w:rPr>
        <w:t xml:space="preserve"> </w:t>
      </w:r>
      <w:r w:rsidR="002F0100">
        <w:rPr>
          <w:rFonts w:cstheme="minorHAnsi"/>
          <w:sz w:val="26"/>
          <w:szCs w:val="26"/>
        </w:rPr>
        <w:t>S</w:t>
      </w:r>
      <w:r w:rsidRPr="00555B3B">
        <w:rPr>
          <w:rFonts w:cstheme="minorHAnsi"/>
          <w:sz w:val="26"/>
          <w:szCs w:val="26"/>
        </w:rPr>
        <w:t xml:space="preserve">erenity Weekend will be </w:t>
      </w:r>
      <w:r w:rsidRPr="009568E3">
        <w:rPr>
          <w:rFonts w:cstheme="minorHAnsi"/>
          <w:b/>
          <w:bCs/>
          <w:sz w:val="26"/>
          <w:szCs w:val="26"/>
        </w:rPr>
        <w:t xml:space="preserve">September </w:t>
      </w:r>
      <w:r w:rsidR="00A673AC" w:rsidRPr="009568E3">
        <w:rPr>
          <w:rFonts w:cstheme="minorHAnsi"/>
          <w:b/>
          <w:bCs/>
          <w:sz w:val="26"/>
          <w:szCs w:val="26"/>
        </w:rPr>
        <w:t>19-21</w:t>
      </w:r>
      <w:r w:rsidRPr="009568E3">
        <w:rPr>
          <w:rFonts w:cstheme="minorHAnsi"/>
          <w:b/>
          <w:bCs/>
          <w:sz w:val="26"/>
          <w:szCs w:val="26"/>
        </w:rPr>
        <w:t>, 202</w:t>
      </w:r>
      <w:r w:rsidR="00A673AC" w:rsidRPr="009568E3">
        <w:rPr>
          <w:rFonts w:cstheme="minorHAnsi"/>
          <w:b/>
          <w:bCs/>
          <w:sz w:val="26"/>
          <w:szCs w:val="26"/>
        </w:rPr>
        <w:t>5</w:t>
      </w:r>
      <w:r w:rsidRPr="00555B3B">
        <w:rPr>
          <w:rFonts w:cstheme="minorHAnsi"/>
          <w:sz w:val="26"/>
          <w:szCs w:val="26"/>
        </w:rPr>
        <w:t xml:space="preserve"> at Manson.</w:t>
      </w:r>
      <w:r w:rsidR="002F0100">
        <w:rPr>
          <w:rFonts w:cstheme="minorHAnsi"/>
          <w:sz w:val="26"/>
          <w:szCs w:val="26"/>
        </w:rPr>
        <w:t xml:space="preserve"> The Flyer is available on the website.</w:t>
      </w:r>
      <w:r w:rsidR="0007758C">
        <w:rPr>
          <w:rFonts w:cstheme="minorHAnsi"/>
          <w:sz w:val="26"/>
          <w:szCs w:val="26"/>
        </w:rPr>
        <w:t xml:space="preserve"> </w:t>
      </w:r>
      <w:hyperlink r:id="rId11" w:history="1">
        <w:r w:rsidR="0007758C" w:rsidRPr="000C594D">
          <w:rPr>
            <w:rStyle w:val="Hyperlink"/>
            <w:rFonts w:cstheme="minorHAnsi"/>
            <w:b/>
            <w:bCs/>
            <w:sz w:val="26"/>
            <w:szCs w:val="26"/>
          </w:rPr>
          <w:t>https://iowa-al-anon.org/</w:t>
        </w:r>
      </w:hyperlink>
      <w:r w:rsidR="002F0100">
        <w:rPr>
          <w:rFonts w:cstheme="minorHAnsi"/>
          <w:sz w:val="26"/>
          <w:szCs w:val="26"/>
        </w:rPr>
        <w:t xml:space="preserve"> </w:t>
      </w:r>
      <w:r w:rsidR="00C14424">
        <w:rPr>
          <w:rFonts w:cstheme="minorHAnsi"/>
          <w:color w:val="FF0000"/>
          <w:sz w:val="26"/>
          <w:szCs w:val="26"/>
        </w:rPr>
        <w:t xml:space="preserve"> </w:t>
      </w:r>
      <w:r w:rsidR="00246725">
        <w:rPr>
          <w:rFonts w:cstheme="minorHAnsi"/>
          <w:sz w:val="26"/>
          <w:szCs w:val="26"/>
        </w:rPr>
        <w:t xml:space="preserve"> </w:t>
      </w:r>
      <w:r w:rsidR="00C14424">
        <w:rPr>
          <w:rFonts w:cstheme="minorHAnsi"/>
          <w:sz w:val="26"/>
          <w:szCs w:val="26"/>
        </w:rPr>
        <w:t xml:space="preserve">Thanks to all that volunteered to take a session, all meetings have been filled. </w:t>
      </w:r>
    </w:p>
    <w:p w14:paraId="305CE294" w14:textId="77777777" w:rsidR="00C14424" w:rsidRDefault="00C14424" w:rsidP="00246725">
      <w:pPr>
        <w:rPr>
          <w:rFonts w:cstheme="minorHAnsi"/>
          <w:sz w:val="26"/>
          <w:szCs w:val="26"/>
        </w:rPr>
      </w:pPr>
      <w:r>
        <w:rPr>
          <w:rFonts w:cstheme="minorHAnsi"/>
          <w:sz w:val="26"/>
          <w:szCs w:val="26"/>
        </w:rPr>
        <w:t>The T-s</w:t>
      </w:r>
      <w:r w:rsidR="00246725" w:rsidRPr="00246725">
        <w:rPr>
          <w:rFonts w:cstheme="minorHAnsi"/>
          <w:sz w:val="26"/>
          <w:szCs w:val="26"/>
        </w:rPr>
        <w:t>hirt</w:t>
      </w:r>
      <w:r>
        <w:rPr>
          <w:rFonts w:cstheme="minorHAnsi"/>
          <w:sz w:val="26"/>
          <w:szCs w:val="26"/>
        </w:rPr>
        <w:t xml:space="preserve"> and </w:t>
      </w:r>
      <w:r w:rsidR="00246725" w:rsidRPr="00246725">
        <w:rPr>
          <w:rFonts w:cstheme="minorHAnsi"/>
          <w:sz w:val="26"/>
          <w:szCs w:val="26"/>
        </w:rPr>
        <w:t xml:space="preserve">sweatshirts </w:t>
      </w:r>
      <w:r w:rsidR="00246725">
        <w:rPr>
          <w:rFonts w:cstheme="minorHAnsi"/>
          <w:sz w:val="26"/>
          <w:szCs w:val="26"/>
        </w:rPr>
        <w:t xml:space="preserve">will be </w:t>
      </w:r>
      <w:r w:rsidR="00246725" w:rsidRPr="00246725">
        <w:rPr>
          <w:rFonts w:cstheme="minorHAnsi"/>
          <w:sz w:val="26"/>
          <w:szCs w:val="26"/>
        </w:rPr>
        <w:t>heather gray/charcoal print</w:t>
      </w:r>
      <w:r w:rsidR="00246725">
        <w:rPr>
          <w:rFonts w:cstheme="minorHAnsi"/>
          <w:sz w:val="26"/>
          <w:szCs w:val="26"/>
        </w:rPr>
        <w:t xml:space="preserve"> and Logo </w:t>
      </w:r>
      <w:r>
        <w:rPr>
          <w:rFonts w:cstheme="minorHAnsi"/>
          <w:sz w:val="26"/>
          <w:szCs w:val="26"/>
        </w:rPr>
        <w:t>will have</w:t>
      </w:r>
      <w:r w:rsidR="00246725" w:rsidRPr="00246725">
        <w:rPr>
          <w:rFonts w:cstheme="minorHAnsi"/>
          <w:sz w:val="26"/>
          <w:szCs w:val="26"/>
        </w:rPr>
        <w:t xml:space="preserve">: </w:t>
      </w:r>
      <w:r w:rsidR="00246725">
        <w:rPr>
          <w:rFonts w:cstheme="minorHAnsi"/>
          <w:sz w:val="26"/>
          <w:szCs w:val="26"/>
        </w:rPr>
        <w:t>“</w:t>
      </w:r>
      <w:r w:rsidR="00246725" w:rsidRPr="00246725">
        <w:rPr>
          <w:rFonts w:cstheme="minorHAnsi"/>
          <w:i/>
          <w:iCs/>
          <w:sz w:val="26"/>
          <w:szCs w:val="26"/>
        </w:rPr>
        <w:t>Healing within…</w:t>
      </w:r>
      <w:r w:rsidR="00246725">
        <w:rPr>
          <w:rFonts w:cstheme="minorHAnsi"/>
          <w:sz w:val="26"/>
          <w:szCs w:val="26"/>
        </w:rPr>
        <w:t>”</w:t>
      </w:r>
    </w:p>
    <w:p w14:paraId="714D6B19" w14:textId="099EF747" w:rsidR="0007758C" w:rsidRDefault="00246725" w:rsidP="00246725">
      <w:pPr>
        <w:rPr>
          <w:rFonts w:cstheme="minorHAnsi"/>
          <w:sz w:val="26"/>
          <w:szCs w:val="26"/>
        </w:rPr>
      </w:pPr>
      <w:r>
        <w:rPr>
          <w:rFonts w:cstheme="minorHAnsi"/>
          <w:sz w:val="26"/>
          <w:szCs w:val="26"/>
        </w:rPr>
        <w:t>The</w:t>
      </w:r>
      <w:r w:rsidR="00C14424">
        <w:rPr>
          <w:rFonts w:cstheme="minorHAnsi"/>
          <w:sz w:val="26"/>
          <w:szCs w:val="26"/>
        </w:rPr>
        <w:t xml:space="preserve"> new price for 2025 will be</w:t>
      </w:r>
      <w:r>
        <w:rPr>
          <w:rFonts w:cstheme="minorHAnsi"/>
          <w:sz w:val="26"/>
          <w:szCs w:val="26"/>
        </w:rPr>
        <w:t xml:space="preserve">: </w:t>
      </w:r>
    </w:p>
    <w:p w14:paraId="49E8F329" w14:textId="46FA769D" w:rsidR="0007758C" w:rsidRDefault="00246725" w:rsidP="0007758C">
      <w:pPr>
        <w:spacing w:after="0"/>
        <w:rPr>
          <w:rFonts w:cstheme="minorHAnsi"/>
          <w:sz w:val="26"/>
          <w:szCs w:val="26"/>
        </w:rPr>
      </w:pPr>
      <w:r w:rsidRPr="00246725">
        <w:rPr>
          <w:rFonts w:cstheme="minorHAnsi"/>
          <w:sz w:val="26"/>
          <w:szCs w:val="26"/>
        </w:rPr>
        <w:t>Pkg A - 2 overnights &amp; 3 meals $130</w:t>
      </w:r>
    </w:p>
    <w:p w14:paraId="1133E471" w14:textId="1712A1EE" w:rsidR="0007758C" w:rsidRDefault="00246725" w:rsidP="0007758C">
      <w:pPr>
        <w:spacing w:after="0"/>
        <w:rPr>
          <w:rFonts w:cstheme="minorHAnsi"/>
          <w:sz w:val="26"/>
          <w:szCs w:val="26"/>
        </w:rPr>
      </w:pPr>
      <w:r>
        <w:rPr>
          <w:rFonts w:cstheme="minorHAnsi"/>
          <w:sz w:val="26"/>
          <w:szCs w:val="26"/>
        </w:rPr>
        <w:t xml:space="preserve"> </w:t>
      </w:r>
      <w:r w:rsidRPr="00246725">
        <w:rPr>
          <w:rFonts w:cstheme="minorHAnsi"/>
          <w:sz w:val="26"/>
          <w:szCs w:val="26"/>
        </w:rPr>
        <w:t>Pkg B - 1 overnight &amp; 2 meals</w:t>
      </w:r>
      <w:r>
        <w:rPr>
          <w:rFonts w:cstheme="minorHAnsi"/>
          <w:sz w:val="26"/>
          <w:szCs w:val="26"/>
        </w:rPr>
        <w:t>,</w:t>
      </w:r>
      <w:r w:rsidR="0007758C">
        <w:rPr>
          <w:rFonts w:cstheme="minorHAnsi"/>
          <w:sz w:val="26"/>
          <w:szCs w:val="26"/>
        </w:rPr>
        <w:t xml:space="preserve"> </w:t>
      </w:r>
      <w:r w:rsidRPr="00246725">
        <w:rPr>
          <w:rFonts w:cstheme="minorHAnsi"/>
          <w:sz w:val="26"/>
          <w:szCs w:val="26"/>
        </w:rPr>
        <w:t>(overnight can be either Fri or Sat)</w:t>
      </w:r>
      <w:r w:rsidR="0007758C">
        <w:rPr>
          <w:rFonts w:cstheme="minorHAnsi"/>
          <w:sz w:val="26"/>
          <w:szCs w:val="26"/>
        </w:rPr>
        <w:t xml:space="preserve"> </w:t>
      </w:r>
      <w:r w:rsidRPr="00246725">
        <w:rPr>
          <w:rFonts w:cstheme="minorHAnsi"/>
          <w:sz w:val="26"/>
          <w:szCs w:val="26"/>
        </w:rPr>
        <w:t>$100</w:t>
      </w:r>
    </w:p>
    <w:p w14:paraId="0AAC3196" w14:textId="77777777" w:rsidR="0007758C" w:rsidRDefault="00246725" w:rsidP="0007758C">
      <w:pPr>
        <w:spacing w:after="0"/>
        <w:rPr>
          <w:rFonts w:cstheme="minorHAnsi"/>
          <w:sz w:val="26"/>
          <w:szCs w:val="26"/>
        </w:rPr>
      </w:pPr>
      <w:r>
        <w:rPr>
          <w:rFonts w:cstheme="minorHAnsi"/>
          <w:sz w:val="26"/>
          <w:szCs w:val="26"/>
        </w:rPr>
        <w:t xml:space="preserve"> </w:t>
      </w:r>
      <w:r w:rsidRPr="00246725">
        <w:rPr>
          <w:rFonts w:cstheme="minorHAnsi"/>
          <w:sz w:val="26"/>
          <w:szCs w:val="26"/>
        </w:rPr>
        <w:t>Pkg C - Saturday only &amp; 2 meals $70</w:t>
      </w:r>
      <w:r>
        <w:rPr>
          <w:rFonts w:cstheme="minorHAnsi"/>
          <w:sz w:val="26"/>
          <w:szCs w:val="26"/>
        </w:rPr>
        <w:t>.</w:t>
      </w:r>
    </w:p>
    <w:p w14:paraId="29C32085" w14:textId="7AE0264A" w:rsidR="009568E3" w:rsidRDefault="00246725" w:rsidP="0007758C">
      <w:pPr>
        <w:spacing w:after="0"/>
        <w:rPr>
          <w:rFonts w:cstheme="minorHAnsi"/>
          <w:sz w:val="26"/>
          <w:szCs w:val="26"/>
        </w:rPr>
      </w:pPr>
      <w:r>
        <w:rPr>
          <w:rFonts w:cstheme="minorHAnsi"/>
          <w:sz w:val="26"/>
          <w:szCs w:val="26"/>
        </w:rPr>
        <w:t xml:space="preserve"> Registration needs to be postmarked August 31,2025.</w:t>
      </w:r>
    </w:p>
    <w:p w14:paraId="27F3F084" w14:textId="77777777" w:rsidR="0007758C" w:rsidRDefault="0007758C" w:rsidP="0007758C">
      <w:pPr>
        <w:spacing w:after="0"/>
        <w:rPr>
          <w:rFonts w:cstheme="minorHAnsi"/>
          <w:sz w:val="26"/>
          <w:szCs w:val="26"/>
        </w:rPr>
      </w:pPr>
    </w:p>
    <w:p w14:paraId="752E08AC" w14:textId="5254D45F" w:rsidR="00C14424" w:rsidRDefault="00432263" w:rsidP="00246725">
      <w:pPr>
        <w:rPr>
          <w:rFonts w:cstheme="minorHAnsi"/>
          <w:i/>
          <w:iCs/>
          <w:sz w:val="26"/>
          <w:szCs w:val="26"/>
        </w:rPr>
      </w:pPr>
      <w:r w:rsidRPr="00124C7C">
        <w:rPr>
          <w:rFonts w:cstheme="minorHAnsi"/>
          <w:b/>
          <w:bCs/>
          <w:sz w:val="26"/>
          <w:szCs w:val="26"/>
          <w:u w:val="single"/>
        </w:rPr>
        <w:t>Revised By-Laws</w:t>
      </w:r>
      <w:r w:rsidR="00124C7C">
        <w:rPr>
          <w:rFonts w:cstheme="minorHAnsi"/>
          <w:sz w:val="26"/>
          <w:szCs w:val="26"/>
        </w:rPr>
        <w:t xml:space="preserve">. </w:t>
      </w:r>
      <w:r w:rsidR="00C14424">
        <w:rPr>
          <w:rFonts w:cstheme="minorHAnsi"/>
          <w:sz w:val="26"/>
          <w:szCs w:val="26"/>
        </w:rPr>
        <w:t xml:space="preserve">Katy P. showed the By-Laws on a </w:t>
      </w:r>
      <w:r w:rsidR="00A37EAD">
        <w:rPr>
          <w:rFonts w:cstheme="minorHAnsi"/>
          <w:sz w:val="26"/>
          <w:szCs w:val="26"/>
        </w:rPr>
        <w:t>side-by-side</w:t>
      </w:r>
      <w:r w:rsidR="00C14424">
        <w:rPr>
          <w:rFonts w:cstheme="minorHAnsi"/>
          <w:sz w:val="26"/>
          <w:szCs w:val="26"/>
        </w:rPr>
        <w:t xml:space="preserve"> screen to show the changes that have been made. There was discussion regarding all changes</w:t>
      </w:r>
      <w:r w:rsidR="00C14424" w:rsidRPr="00C14424">
        <w:rPr>
          <w:rFonts w:cstheme="minorHAnsi"/>
          <w:i/>
          <w:iCs/>
          <w:sz w:val="26"/>
          <w:szCs w:val="26"/>
        </w:rPr>
        <w:t>.</w:t>
      </w:r>
    </w:p>
    <w:p w14:paraId="0DD25685" w14:textId="0F13550F" w:rsidR="00432263" w:rsidRPr="00C14424" w:rsidRDefault="00C14424" w:rsidP="00246725">
      <w:pPr>
        <w:rPr>
          <w:rFonts w:cstheme="minorHAnsi"/>
          <w:i/>
          <w:iCs/>
          <w:sz w:val="26"/>
          <w:szCs w:val="26"/>
        </w:rPr>
      </w:pPr>
      <w:r w:rsidRPr="00AD62B0">
        <w:rPr>
          <w:rFonts w:cstheme="minorHAnsi"/>
          <w:b/>
          <w:bCs/>
          <w:i/>
          <w:iCs/>
          <w:sz w:val="26"/>
          <w:szCs w:val="26"/>
        </w:rPr>
        <w:t>Motion</w:t>
      </w:r>
      <w:r>
        <w:rPr>
          <w:rFonts w:cstheme="minorHAnsi"/>
          <w:i/>
          <w:iCs/>
          <w:sz w:val="26"/>
          <w:szCs w:val="26"/>
        </w:rPr>
        <w:t xml:space="preserve">: </w:t>
      </w:r>
      <w:r w:rsidRPr="00C14424">
        <w:rPr>
          <w:rFonts w:cstheme="minorHAnsi"/>
          <w:i/>
          <w:iCs/>
          <w:sz w:val="26"/>
          <w:szCs w:val="26"/>
        </w:rPr>
        <w:t>Virginia P. brought the Motion forward: I move to approve the By-Laws as finalized at the March 2025 AWSC meeting. Motion was seconded by Luanne T.</w:t>
      </w:r>
    </w:p>
    <w:p w14:paraId="4C1C2DF5" w14:textId="77777777" w:rsidR="00EB65A8" w:rsidRDefault="00124C7C" w:rsidP="009568E3">
      <w:pPr>
        <w:ind w:left="360"/>
        <w:rPr>
          <w:rFonts w:cstheme="minorHAnsi"/>
          <w:i/>
          <w:iCs/>
          <w:sz w:val="26"/>
          <w:szCs w:val="26"/>
        </w:rPr>
      </w:pPr>
      <w:r w:rsidRPr="00C14424">
        <w:rPr>
          <w:rFonts w:cstheme="minorHAnsi"/>
          <w:i/>
          <w:iCs/>
          <w:sz w:val="26"/>
          <w:szCs w:val="26"/>
        </w:rPr>
        <w:t>Motion</w:t>
      </w:r>
      <w:r w:rsidR="00EB65A8" w:rsidRPr="00C14424">
        <w:rPr>
          <w:rFonts w:cstheme="minorHAnsi"/>
          <w:i/>
          <w:iCs/>
          <w:sz w:val="26"/>
          <w:szCs w:val="26"/>
        </w:rPr>
        <w:t xml:space="preserve"> </w:t>
      </w:r>
      <w:r w:rsidR="00EB65A8" w:rsidRPr="00EB65A8">
        <w:rPr>
          <w:rFonts w:cstheme="minorHAnsi"/>
          <w:i/>
          <w:iCs/>
          <w:sz w:val="26"/>
          <w:szCs w:val="26"/>
        </w:rPr>
        <w:t>was passed with the Approval of the By-Laws.</w:t>
      </w:r>
    </w:p>
    <w:p w14:paraId="31B98DE8" w14:textId="5641B4B3" w:rsidR="00726AE2" w:rsidRDefault="00726AE2" w:rsidP="00726AE2">
      <w:pPr>
        <w:rPr>
          <w:rFonts w:cstheme="minorHAnsi"/>
          <w:sz w:val="26"/>
          <w:szCs w:val="26"/>
        </w:rPr>
      </w:pPr>
      <w:r w:rsidRPr="00726AE2">
        <w:rPr>
          <w:rFonts w:cstheme="minorHAnsi"/>
          <w:sz w:val="26"/>
          <w:szCs w:val="26"/>
        </w:rPr>
        <w:t>The</w:t>
      </w:r>
      <w:r>
        <w:rPr>
          <w:rFonts w:cstheme="minorHAnsi"/>
          <w:sz w:val="26"/>
          <w:szCs w:val="26"/>
        </w:rPr>
        <w:t xml:space="preserve"> name change of the Corporation and to the Article of Corporation will be presented to a legal counsel </w:t>
      </w:r>
      <w:r w:rsidR="00AD62B0">
        <w:rPr>
          <w:rFonts w:cstheme="minorHAnsi"/>
          <w:sz w:val="26"/>
          <w:szCs w:val="26"/>
        </w:rPr>
        <w:t xml:space="preserve">to determine if the extent of the changes is worth the effort. The AWSC would like to change the name to Iowa Al-Anon Family Groups, Inc. </w:t>
      </w:r>
    </w:p>
    <w:p w14:paraId="1268CC77" w14:textId="46A224A1" w:rsidR="00EB65A8" w:rsidRDefault="00173C85" w:rsidP="00EB65A8">
      <w:pPr>
        <w:rPr>
          <w:rFonts w:cstheme="minorHAnsi"/>
          <w:sz w:val="26"/>
          <w:szCs w:val="26"/>
        </w:rPr>
      </w:pPr>
      <w:r w:rsidRPr="006D4D1B">
        <w:rPr>
          <w:rFonts w:cstheme="minorHAnsi"/>
          <w:b/>
          <w:bCs/>
          <w:sz w:val="26"/>
          <w:szCs w:val="26"/>
          <w:u w:val="single"/>
        </w:rPr>
        <w:t>Love Gifts</w:t>
      </w:r>
      <w:r>
        <w:rPr>
          <w:rFonts w:cstheme="minorHAnsi"/>
          <w:sz w:val="26"/>
          <w:szCs w:val="26"/>
        </w:rPr>
        <w:t xml:space="preserve">- Becky V. </w:t>
      </w:r>
      <w:r w:rsidR="00EB65A8">
        <w:rPr>
          <w:rFonts w:cstheme="minorHAnsi"/>
          <w:sz w:val="26"/>
          <w:szCs w:val="26"/>
        </w:rPr>
        <w:t xml:space="preserve">shared that the WSC will be </w:t>
      </w:r>
      <w:r>
        <w:rPr>
          <w:rFonts w:cstheme="minorHAnsi"/>
          <w:sz w:val="26"/>
          <w:szCs w:val="26"/>
        </w:rPr>
        <w:t>April 23-29,</w:t>
      </w:r>
      <w:r w:rsidR="00EB65A8">
        <w:rPr>
          <w:rFonts w:cstheme="minorHAnsi"/>
          <w:sz w:val="26"/>
          <w:szCs w:val="26"/>
        </w:rPr>
        <w:t xml:space="preserve"> 2025. They will be</w:t>
      </w:r>
      <w:r>
        <w:rPr>
          <w:rFonts w:cstheme="minorHAnsi"/>
          <w:sz w:val="26"/>
          <w:szCs w:val="26"/>
        </w:rPr>
        <w:t xml:space="preserve"> </w:t>
      </w:r>
      <w:r w:rsidR="006D4D1B">
        <w:rPr>
          <w:rFonts w:cstheme="minorHAnsi"/>
          <w:sz w:val="26"/>
          <w:szCs w:val="26"/>
        </w:rPr>
        <w:t xml:space="preserve">going to </w:t>
      </w:r>
      <w:r w:rsidR="00EB65A8">
        <w:rPr>
          <w:rFonts w:cstheme="minorHAnsi"/>
          <w:sz w:val="26"/>
          <w:szCs w:val="26"/>
        </w:rPr>
        <w:t>C</w:t>
      </w:r>
      <w:r w:rsidR="00EB65A8" w:rsidRPr="00EB65A8">
        <w:rPr>
          <w:rFonts w:cstheme="minorHAnsi"/>
          <w:sz w:val="26"/>
          <w:szCs w:val="26"/>
        </w:rPr>
        <w:t>onnecticut</w:t>
      </w:r>
      <w:r w:rsidR="00726AE2">
        <w:rPr>
          <w:rFonts w:cstheme="minorHAnsi"/>
          <w:sz w:val="26"/>
          <w:szCs w:val="26"/>
        </w:rPr>
        <w:t xml:space="preserve">. We will </w:t>
      </w:r>
      <w:r w:rsidR="00EB65A8">
        <w:rPr>
          <w:rFonts w:cstheme="minorHAnsi"/>
          <w:sz w:val="26"/>
          <w:szCs w:val="26"/>
        </w:rPr>
        <w:t>be sending monetary donation to the WSO instead of taking gifts again this year.</w:t>
      </w:r>
      <w:r w:rsidR="00EB65A8" w:rsidRPr="00EB65A8">
        <w:rPr>
          <w:rFonts w:cstheme="minorHAnsi"/>
          <w:sz w:val="26"/>
          <w:szCs w:val="26"/>
        </w:rPr>
        <w:t xml:space="preserve"> </w:t>
      </w:r>
      <w:r w:rsidR="00EB65A8">
        <w:rPr>
          <w:rFonts w:cstheme="minorHAnsi"/>
          <w:sz w:val="26"/>
          <w:szCs w:val="26"/>
        </w:rPr>
        <w:t xml:space="preserve">You can give the donation to the Delegate before or send them out individually. If your group is sending a donation please remember to put in the memo: District, Iowa, Group Number. </w:t>
      </w:r>
    </w:p>
    <w:p w14:paraId="3EC4C68B" w14:textId="7E0DA63D" w:rsidR="00EB65A8" w:rsidRPr="00EB65A8" w:rsidRDefault="00EB65A8" w:rsidP="00EB65A8">
      <w:pPr>
        <w:rPr>
          <w:rFonts w:cstheme="minorHAnsi"/>
          <w:sz w:val="26"/>
          <w:szCs w:val="26"/>
        </w:rPr>
      </w:pPr>
      <w:r w:rsidRPr="00726AE2">
        <w:rPr>
          <w:rFonts w:cstheme="minorHAnsi"/>
          <w:sz w:val="26"/>
          <w:szCs w:val="26"/>
        </w:rPr>
        <w:t>The f</w:t>
      </w:r>
      <w:r w:rsidR="00173C85" w:rsidRPr="00726AE2">
        <w:rPr>
          <w:rFonts w:cstheme="minorHAnsi"/>
          <w:sz w:val="26"/>
          <w:szCs w:val="26"/>
        </w:rPr>
        <w:t xml:space="preserve">lyer </w:t>
      </w:r>
      <w:r w:rsidR="00726AE2">
        <w:rPr>
          <w:rFonts w:cstheme="minorHAnsi"/>
          <w:sz w:val="26"/>
          <w:szCs w:val="26"/>
        </w:rPr>
        <w:t xml:space="preserve">is </w:t>
      </w:r>
      <w:r w:rsidR="00FB1D8B" w:rsidRPr="00726AE2">
        <w:rPr>
          <w:rFonts w:cstheme="minorHAnsi"/>
          <w:sz w:val="26"/>
          <w:szCs w:val="26"/>
        </w:rPr>
        <w:t xml:space="preserve">available on the </w:t>
      </w:r>
      <w:r w:rsidR="00AB4AF6" w:rsidRPr="00726AE2">
        <w:rPr>
          <w:rFonts w:cstheme="minorHAnsi"/>
          <w:sz w:val="26"/>
          <w:szCs w:val="26"/>
        </w:rPr>
        <w:t>Drive</w:t>
      </w:r>
      <w:r w:rsidR="00AB4AF6">
        <w:rPr>
          <w:rFonts w:cstheme="minorHAnsi"/>
          <w:sz w:val="26"/>
          <w:szCs w:val="26"/>
        </w:rPr>
        <w:t xml:space="preserve"> which</w:t>
      </w:r>
      <w:r w:rsidR="0007758C">
        <w:rPr>
          <w:rFonts w:cstheme="minorHAnsi"/>
          <w:sz w:val="26"/>
          <w:szCs w:val="26"/>
        </w:rPr>
        <w:t xml:space="preserve"> </w:t>
      </w:r>
      <w:r w:rsidR="00173C85">
        <w:rPr>
          <w:rFonts w:cstheme="minorHAnsi"/>
          <w:sz w:val="26"/>
          <w:szCs w:val="26"/>
        </w:rPr>
        <w:t xml:space="preserve">has the names of the members to send them a card while they are </w:t>
      </w:r>
      <w:r w:rsidR="00726AE2">
        <w:rPr>
          <w:rFonts w:cstheme="minorHAnsi"/>
          <w:sz w:val="26"/>
          <w:szCs w:val="26"/>
        </w:rPr>
        <w:t>attending the WSC</w:t>
      </w:r>
      <w:r>
        <w:rPr>
          <w:rFonts w:cstheme="minorHAnsi"/>
          <w:sz w:val="26"/>
          <w:szCs w:val="26"/>
        </w:rPr>
        <w:t xml:space="preserve">. Please make sure to put the </w:t>
      </w:r>
      <w:r w:rsidR="00FB1D8B">
        <w:rPr>
          <w:rFonts w:cstheme="minorHAnsi"/>
          <w:sz w:val="26"/>
          <w:szCs w:val="26"/>
        </w:rPr>
        <w:t xml:space="preserve">trusted </w:t>
      </w:r>
      <w:r>
        <w:rPr>
          <w:rFonts w:cstheme="minorHAnsi"/>
          <w:sz w:val="26"/>
          <w:szCs w:val="26"/>
        </w:rPr>
        <w:t>s</w:t>
      </w:r>
      <w:r w:rsidR="00FB1D8B">
        <w:rPr>
          <w:rFonts w:cstheme="minorHAnsi"/>
          <w:sz w:val="26"/>
          <w:szCs w:val="26"/>
        </w:rPr>
        <w:t>ervant’s</w:t>
      </w:r>
      <w:r>
        <w:rPr>
          <w:rFonts w:cstheme="minorHAnsi"/>
          <w:sz w:val="26"/>
          <w:szCs w:val="26"/>
        </w:rPr>
        <w:t xml:space="preserve"> </w:t>
      </w:r>
      <w:r w:rsidR="00FB1D8B">
        <w:rPr>
          <w:rFonts w:cstheme="minorHAnsi"/>
          <w:sz w:val="26"/>
          <w:szCs w:val="26"/>
        </w:rPr>
        <w:t xml:space="preserve">address as the return address and to send them after April 21, 2025. </w:t>
      </w:r>
    </w:p>
    <w:p w14:paraId="3778DF36" w14:textId="4A898070" w:rsidR="00AB4AF6" w:rsidRDefault="006D4D1B" w:rsidP="00AB4AF6">
      <w:pPr>
        <w:spacing w:after="0"/>
        <w:rPr>
          <w:rFonts w:cstheme="minorHAnsi"/>
          <w:sz w:val="26"/>
          <w:szCs w:val="26"/>
        </w:rPr>
      </w:pPr>
      <w:r>
        <w:rPr>
          <w:rFonts w:cstheme="minorHAnsi"/>
          <w:b/>
          <w:bCs/>
          <w:sz w:val="26"/>
          <w:szCs w:val="26"/>
          <w:u w:val="single"/>
        </w:rPr>
        <w:t xml:space="preserve">Policy </w:t>
      </w:r>
      <w:r w:rsidRPr="006D4D1B">
        <w:rPr>
          <w:rFonts w:cstheme="minorHAnsi"/>
          <w:b/>
          <w:bCs/>
          <w:sz w:val="26"/>
          <w:szCs w:val="26"/>
          <w:u w:val="single"/>
        </w:rPr>
        <w:t>The Electronic Group Work Group</w:t>
      </w:r>
      <w:r w:rsidR="00726AE2">
        <w:rPr>
          <w:rFonts w:cstheme="minorHAnsi"/>
          <w:b/>
          <w:bCs/>
          <w:sz w:val="26"/>
          <w:szCs w:val="26"/>
          <w:u w:val="single"/>
        </w:rPr>
        <w:t xml:space="preserve">- </w:t>
      </w:r>
      <w:r w:rsidR="00726AE2" w:rsidRPr="00726AE2">
        <w:rPr>
          <w:rFonts w:cstheme="minorHAnsi"/>
          <w:sz w:val="26"/>
          <w:szCs w:val="26"/>
        </w:rPr>
        <w:t xml:space="preserve">Katy P. </w:t>
      </w:r>
      <w:r w:rsidR="00AB4AF6" w:rsidRPr="00AB4AF6">
        <w:rPr>
          <w:rFonts w:cstheme="minorHAnsi"/>
          <w:sz w:val="26"/>
          <w:szCs w:val="26"/>
        </w:rPr>
        <w:t>The Electronic Group Work Group met much of the last term to discuss changes</w:t>
      </w:r>
      <w:r w:rsidR="00AB4AF6">
        <w:rPr>
          <w:rFonts w:cstheme="minorHAnsi"/>
          <w:sz w:val="26"/>
          <w:szCs w:val="26"/>
        </w:rPr>
        <w:t xml:space="preserve"> </w:t>
      </w:r>
      <w:r w:rsidR="00AB4AF6" w:rsidRPr="00AB4AF6">
        <w:rPr>
          <w:rFonts w:cstheme="minorHAnsi"/>
          <w:sz w:val="26"/>
          <w:szCs w:val="26"/>
        </w:rPr>
        <w:t>that would occur to our Area with the growth of electronic meetings in Iowa. We put</w:t>
      </w:r>
      <w:r w:rsidR="00AB4AF6">
        <w:rPr>
          <w:rFonts w:cstheme="minorHAnsi"/>
          <w:sz w:val="26"/>
          <w:szCs w:val="26"/>
        </w:rPr>
        <w:t xml:space="preserve"> </w:t>
      </w:r>
      <w:r w:rsidR="00AB4AF6" w:rsidRPr="00AB4AF6">
        <w:rPr>
          <w:rFonts w:cstheme="minorHAnsi"/>
          <w:sz w:val="26"/>
          <w:szCs w:val="26"/>
        </w:rPr>
        <w:t>the following caveat in our policy on a trial basis to allow us time to get acclimated</w:t>
      </w:r>
      <w:r w:rsidR="00AB4AF6">
        <w:rPr>
          <w:rFonts w:cstheme="minorHAnsi"/>
          <w:sz w:val="26"/>
          <w:szCs w:val="26"/>
        </w:rPr>
        <w:t xml:space="preserve"> </w:t>
      </w:r>
      <w:r w:rsidR="00AB4AF6" w:rsidRPr="00AB4AF6">
        <w:rPr>
          <w:rFonts w:cstheme="minorHAnsi"/>
          <w:sz w:val="26"/>
          <w:szCs w:val="26"/>
        </w:rPr>
        <w:t>to the inclusion of the Global Electronic Area, our own electronic district, and</w:t>
      </w:r>
      <w:r w:rsidR="00AB4AF6">
        <w:rPr>
          <w:rFonts w:cstheme="minorHAnsi"/>
          <w:sz w:val="26"/>
          <w:szCs w:val="26"/>
        </w:rPr>
        <w:t xml:space="preserve"> </w:t>
      </w:r>
      <w:r w:rsidR="00AB4AF6" w:rsidRPr="00AB4AF6">
        <w:rPr>
          <w:rFonts w:cstheme="minorHAnsi"/>
          <w:sz w:val="26"/>
          <w:szCs w:val="26"/>
        </w:rPr>
        <w:t>electronic groups registered with the Iowa Area.</w:t>
      </w:r>
    </w:p>
    <w:p w14:paraId="2D64055A" w14:textId="4C50166B" w:rsidR="00AB4AF6" w:rsidRPr="00AB4AF6" w:rsidRDefault="00AB4AF6" w:rsidP="00AB4AF6">
      <w:pPr>
        <w:spacing w:after="0"/>
        <w:rPr>
          <w:rFonts w:cstheme="minorHAnsi"/>
          <w:sz w:val="26"/>
          <w:szCs w:val="26"/>
        </w:rPr>
      </w:pPr>
      <w:r w:rsidRPr="00AB4AF6">
        <w:rPr>
          <w:rFonts w:cstheme="minorHAnsi"/>
          <w:sz w:val="26"/>
          <w:szCs w:val="26"/>
        </w:rPr>
        <w:t>Page 2 of our Iowa Area Policy and Procedure Guidelines states the following:</w:t>
      </w:r>
    </w:p>
    <w:p w14:paraId="712E1BFE" w14:textId="77777777" w:rsidR="00AB4AF6" w:rsidRPr="00AB4AF6" w:rsidRDefault="00AB4AF6" w:rsidP="00AB4AF6">
      <w:pPr>
        <w:spacing w:after="0"/>
        <w:rPr>
          <w:rFonts w:cstheme="minorHAnsi"/>
          <w:i/>
          <w:iCs/>
          <w:sz w:val="26"/>
          <w:szCs w:val="26"/>
        </w:rPr>
      </w:pPr>
      <w:r w:rsidRPr="00AB4AF6">
        <w:rPr>
          <w:rFonts w:cstheme="minorHAnsi"/>
          <w:sz w:val="26"/>
          <w:szCs w:val="26"/>
        </w:rPr>
        <w:t>**</w:t>
      </w:r>
      <w:r w:rsidRPr="00AB4AF6">
        <w:rPr>
          <w:rFonts w:cstheme="minorHAnsi"/>
          <w:i/>
          <w:iCs/>
          <w:sz w:val="26"/>
          <w:szCs w:val="26"/>
        </w:rPr>
        <w:t>As per 2022 Assembly vote, the following motion will be in effect for the</w:t>
      </w:r>
    </w:p>
    <w:p w14:paraId="24B8EB3F" w14:textId="10ADB2EF" w:rsidR="00AB4AF6" w:rsidRPr="00AB4AF6" w:rsidRDefault="00AB4AF6" w:rsidP="00AB4AF6">
      <w:pPr>
        <w:spacing w:after="0"/>
        <w:rPr>
          <w:rFonts w:cstheme="minorHAnsi"/>
          <w:i/>
          <w:iCs/>
          <w:sz w:val="26"/>
          <w:szCs w:val="26"/>
        </w:rPr>
      </w:pPr>
      <w:r w:rsidRPr="00AB4AF6">
        <w:rPr>
          <w:rFonts w:cstheme="minorHAnsi"/>
          <w:i/>
          <w:iCs/>
          <w:sz w:val="26"/>
          <w:szCs w:val="26"/>
        </w:rPr>
        <w:t>2023-2025 term: “Iowa AFG recommends, for the 2023-2025 term, that Officer and Coordinator resumes only be accepted from those members who physically reside in Iowa.”</w:t>
      </w:r>
    </w:p>
    <w:p w14:paraId="65259CD6" w14:textId="77777777" w:rsidR="00AB4AF6" w:rsidRPr="00AB4AF6" w:rsidRDefault="00AB4AF6" w:rsidP="00AB4AF6">
      <w:pPr>
        <w:spacing w:after="0"/>
        <w:rPr>
          <w:rFonts w:cstheme="minorHAnsi"/>
          <w:sz w:val="26"/>
          <w:szCs w:val="26"/>
        </w:rPr>
      </w:pPr>
      <w:r w:rsidRPr="00AB4AF6">
        <w:rPr>
          <w:rFonts w:cstheme="minorHAnsi"/>
          <w:sz w:val="26"/>
          <w:szCs w:val="26"/>
        </w:rPr>
        <w:t>We need to determine if we want to keep this restriction or remove it. Resumes are</w:t>
      </w:r>
    </w:p>
    <w:p w14:paraId="6EFEAC7C" w14:textId="77777777" w:rsidR="00AB4AF6" w:rsidRPr="00AB4AF6" w:rsidRDefault="00AB4AF6" w:rsidP="00AB4AF6">
      <w:pPr>
        <w:spacing w:after="0"/>
        <w:rPr>
          <w:rFonts w:cstheme="minorHAnsi"/>
          <w:sz w:val="26"/>
          <w:szCs w:val="26"/>
        </w:rPr>
      </w:pPr>
      <w:r w:rsidRPr="00AB4AF6">
        <w:rPr>
          <w:rFonts w:cstheme="minorHAnsi"/>
          <w:sz w:val="26"/>
          <w:szCs w:val="26"/>
        </w:rPr>
        <w:t>due July 1st for Area Officer and Coordinator positions. Providing clarity in March</w:t>
      </w:r>
    </w:p>
    <w:p w14:paraId="3B2BFCB8" w14:textId="77777777" w:rsidR="00AB4AF6" w:rsidRPr="00AB4AF6" w:rsidRDefault="00AB4AF6" w:rsidP="00AB4AF6">
      <w:pPr>
        <w:spacing w:after="0"/>
        <w:rPr>
          <w:rFonts w:cstheme="minorHAnsi"/>
          <w:sz w:val="26"/>
          <w:szCs w:val="26"/>
        </w:rPr>
      </w:pPr>
      <w:r w:rsidRPr="00AB4AF6">
        <w:rPr>
          <w:rFonts w:cstheme="minorHAnsi"/>
          <w:sz w:val="26"/>
          <w:szCs w:val="26"/>
        </w:rPr>
        <w:t>allows ample time for all of those considering to stand for positions within the Area</w:t>
      </w:r>
    </w:p>
    <w:p w14:paraId="218AF96F" w14:textId="77777777" w:rsidR="00AB4AF6" w:rsidRPr="00AB4AF6" w:rsidRDefault="00AB4AF6" w:rsidP="00AB4AF6">
      <w:pPr>
        <w:spacing w:after="0"/>
        <w:rPr>
          <w:rFonts w:cstheme="minorHAnsi"/>
          <w:sz w:val="26"/>
          <w:szCs w:val="26"/>
        </w:rPr>
      </w:pPr>
      <w:r w:rsidRPr="00AB4AF6">
        <w:rPr>
          <w:rFonts w:cstheme="minorHAnsi"/>
          <w:sz w:val="26"/>
          <w:szCs w:val="26"/>
        </w:rPr>
        <w:t>to be aware of all of our policies before submitting their resume.</w:t>
      </w:r>
    </w:p>
    <w:p w14:paraId="6B8FE1F3" w14:textId="77777777" w:rsidR="00AB4AF6" w:rsidRPr="00AB4AF6" w:rsidRDefault="00AB4AF6" w:rsidP="00AB4AF6">
      <w:pPr>
        <w:spacing w:after="0"/>
        <w:rPr>
          <w:rFonts w:cstheme="minorHAnsi"/>
          <w:sz w:val="26"/>
          <w:szCs w:val="26"/>
        </w:rPr>
      </w:pPr>
      <w:r w:rsidRPr="00AB4AF6">
        <w:rPr>
          <w:rFonts w:cstheme="minorHAnsi"/>
          <w:sz w:val="26"/>
          <w:szCs w:val="26"/>
        </w:rPr>
        <w:t>We added in the trial language for several reasons.</w:t>
      </w:r>
    </w:p>
    <w:p w14:paraId="09DC2430" w14:textId="77777777" w:rsidR="00AB4AF6" w:rsidRPr="00AB4AF6" w:rsidRDefault="00AB4AF6" w:rsidP="00AB4AF6">
      <w:pPr>
        <w:spacing w:after="0"/>
        <w:rPr>
          <w:rFonts w:cstheme="minorHAnsi"/>
          <w:sz w:val="26"/>
          <w:szCs w:val="26"/>
        </w:rPr>
      </w:pPr>
      <w:r w:rsidRPr="00AB4AF6">
        <w:rPr>
          <w:rFonts w:cstheme="minorHAnsi"/>
          <w:sz w:val="26"/>
          <w:szCs w:val="26"/>
        </w:rPr>
        <w:lastRenderedPageBreak/>
        <w:t>● The EGWG was concerned that mileage and distance could be a factor in</w:t>
      </w:r>
    </w:p>
    <w:p w14:paraId="5D64F11F" w14:textId="77777777" w:rsidR="00AB4AF6" w:rsidRPr="00AB4AF6" w:rsidRDefault="00AB4AF6" w:rsidP="00AB4AF6">
      <w:pPr>
        <w:spacing w:after="0"/>
        <w:rPr>
          <w:rFonts w:cstheme="minorHAnsi"/>
          <w:sz w:val="26"/>
          <w:szCs w:val="26"/>
        </w:rPr>
      </w:pPr>
      <w:r w:rsidRPr="00AB4AF6">
        <w:rPr>
          <w:rFonts w:cstheme="minorHAnsi"/>
          <w:sz w:val="26"/>
          <w:szCs w:val="26"/>
        </w:rPr>
        <w:t>reimbursing a volunteer. To mitigate financial uncertainty, mileage was</w:t>
      </w:r>
    </w:p>
    <w:p w14:paraId="04830822" w14:textId="77777777" w:rsidR="00AB4AF6" w:rsidRPr="00AB4AF6" w:rsidRDefault="00AB4AF6" w:rsidP="00AB4AF6">
      <w:pPr>
        <w:spacing w:after="0"/>
        <w:rPr>
          <w:rFonts w:cstheme="minorHAnsi"/>
          <w:sz w:val="26"/>
          <w:szCs w:val="26"/>
        </w:rPr>
      </w:pPr>
      <w:r w:rsidRPr="00AB4AF6">
        <w:rPr>
          <w:rFonts w:cstheme="minorHAnsi"/>
          <w:sz w:val="26"/>
          <w:szCs w:val="26"/>
        </w:rPr>
        <w:t>capped at the Iowa Area border.</w:t>
      </w:r>
    </w:p>
    <w:p w14:paraId="31DBB9F9" w14:textId="77777777" w:rsidR="00AB4AF6" w:rsidRPr="00AB4AF6" w:rsidRDefault="00AB4AF6" w:rsidP="00AB4AF6">
      <w:pPr>
        <w:spacing w:after="0"/>
        <w:rPr>
          <w:rFonts w:cstheme="minorHAnsi"/>
          <w:sz w:val="26"/>
          <w:szCs w:val="26"/>
        </w:rPr>
      </w:pPr>
      <w:r w:rsidRPr="00AB4AF6">
        <w:rPr>
          <w:rFonts w:cstheme="minorHAnsi"/>
          <w:sz w:val="26"/>
          <w:szCs w:val="26"/>
        </w:rPr>
        <w:t>● We wondered if all of the Officers should be required to attend physically. We</w:t>
      </w:r>
    </w:p>
    <w:p w14:paraId="557A5315" w14:textId="77777777" w:rsidR="00AB4AF6" w:rsidRPr="00AB4AF6" w:rsidRDefault="00AB4AF6" w:rsidP="00AB4AF6">
      <w:pPr>
        <w:spacing w:after="0"/>
        <w:rPr>
          <w:rFonts w:cstheme="minorHAnsi"/>
          <w:sz w:val="26"/>
          <w:szCs w:val="26"/>
        </w:rPr>
      </w:pPr>
      <w:r w:rsidRPr="00AB4AF6">
        <w:rPr>
          <w:rFonts w:cstheme="minorHAnsi"/>
          <w:sz w:val="26"/>
          <w:szCs w:val="26"/>
        </w:rPr>
        <w:t>have had meetings where some Officers attended online.</w:t>
      </w:r>
    </w:p>
    <w:p w14:paraId="50D22D5C" w14:textId="77777777" w:rsidR="00AB4AF6" w:rsidRPr="00AB4AF6" w:rsidRDefault="00AB4AF6" w:rsidP="00AB4AF6">
      <w:pPr>
        <w:spacing w:after="0"/>
        <w:rPr>
          <w:rFonts w:cstheme="minorHAnsi"/>
          <w:sz w:val="26"/>
          <w:szCs w:val="26"/>
        </w:rPr>
      </w:pPr>
      <w:r w:rsidRPr="00AB4AF6">
        <w:rPr>
          <w:rFonts w:cstheme="minorHAnsi"/>
          <w:sz w:val="26"/>
          <w:szCs w:val="26"/>
        </w:rPr>
        <w:t>● We weren’t sure if we would be able to provide a workable virtual component</w:t>
      </w:r>
    </w:p>
    <w:p w14:paraId="2A230F5F" w14:textId="77777777" w:rsidR="00AB4AF6" w:rsidRPr="00AB4AF6" w:rsidRDefault="00AB4AF6" w:rsidP="00AB4AF6">
      <w:pPr>
        <w:spacing w:after="0"/>
        <w:rPr>
          <w:rFonts w:cstheme="minorHAnsi"/>
          <w:sz w:val="26"/>
          <w:szCs w:val="26"/>
        </w:rPr>
      </w:pPr>
      <w:r w:rsidRPr="00AB4AF6">
        <w:rPr>
          <w:rFonts w:cstheme="minorHAnsi"/>
          <w:sz w:val="26"/>
          <w:szCs w:val="26"/>
        </w:rPr>
        <w:t>at all of our business meetings. We have had some hiccups, but in the main</w:t>
      </w:r>
    </w:p>
    <w:p w14:paraId="1E116709" w14:textId="77777777" w:rsidR="00AB4AF6" w:rsidRPr="00AB4AF6" w:rsidRDefault="00AB4AF6" w:rsidP="00AB4AF6">
      <w:pPr>
        <w:spacing w:after="0"/>
        <w:rPr>
          <w:rFonts w:cstheme="minorHAnsi"/>
          <w:sz w:val="26"/>
          <w:szCs w:val="26"/>
        </w:rPr>
      </w:pPr>
      <w:r w:rsidRPr="00AB4AF6">
        <w:rPr>
          <w:rFonts w:cstheme="minorHAnsi"/>
          <w:sz w:val="26"/>
          <w:szCs w:val="26"/>
        </w:rPr>
        <w:t>our virtual component has been successful.</w:t>
      </w:r>
    </w:p>
    <w:p w14:paraId="1CAA8E9A" w14:textId="77777777" w:rsidR="00AB4AF6" w:rsidRPr="00AB4AF6" w:rsidRDefault="00AB4AF6" w:rsidP="00AB4AF6">
      <w:pPr>
        <w:spacing w:after="0"/>
        <w:rPr>
          <w:rFonts w:cstheme="minorHAnsi"/>
          <w:sz w:val="26"/>
          <w:szCs w:val="26"/>
        </w:rPr>
      </w:pPr>
      <w:r w:rsidRPr="00AB4AF6">
        <w:rPr>
          <w:rFonts w:cstheme="minorHAnsi"/>
          <w:sz w:val="26"/>
          <w:szCs w:val="26"/>
        </w:rPr>
        <w:t>Consider these ideas, and others that come to mind, when deciding if we should</w:t>
      </w:r>
    </w:p>
    <w:p w14:paraId="562D649D" w14:textId="77777777" w:rsidR="00AB4AF6" w:rsidRPr="00AB4AF6" w:rsidRDefault="00AB4AF6" w:rsidP="00AB4AF6">
      <w:pPr>
        <w:spacing w:after="0"/>
        <w:rPr>
          <w:rFonts w:cstheme="minorHAnsi"/>
          <w:sz w:val="26"/>
          <w:szCs w:val="26"/>
        </w:rPr>
      </w:pPr>
      <w:r w:rsidRPr="00AB4AF6">
        <w:rPr>
          <w:rFonts w:cstheme="minorHAnsi"/>
          <w:sz w:val="26"/>
          <w:szCs w:val="26"/>
        </w:rPr>
        <w:t>continue this trial restriction or open resumes up to members that physically live</w:t>
      </w:r>
    </w:p>
    <w:p w14:paraId="3AF5FDEC" w14:textId="2679BD7E" w:rsidR="00F83129" w:rsidRDefault="00AB4AF6" w:rsidP="00AB4AF6">
      <w:pPr>
        <w:spacing w:after="0"/>
        <w:rPr>
          <w:rFonts w:cstheme="minorHAnsi"/>
          <w:sz w:val="26"/>
          <w:szCs w:val="26"/>
        </w:rPr>
      </w:pPr>
      <w:r w:rsidRPr="00AB4AF6">
        <w:rPr>
          <w:rFonts w:cstheme="minorHAnsi"/>
          <w:sz w:val="26"/>
          <w:szCs w:val="26"/>
        </w:rPr>
        <w:t>outside of Iowa.</w:t>
      </w:r>
    </w:p>
    <w:p w14:paraId="5091435D" w14:textId="6EAB40D1" w:rsidR="00AB4AF6" w:rsidRDefault="00AB4AF6" w:rsidP="00AB4AF6">
      <w:pPr>
        <w:spacing w:after="0"/>
        <w:rPr>
          <w:rFonts w:cstheme="minorHAnsi"/>
          <w:sz w:val="26"/>
          <w:szCs w:val="26"/>
        </w:rPr>
      </w:pPr>
      <w:r>
        <w:rPr>
          <w:rFonts w:cstheme="minorHAnsi"/>
          <w:sz w:val="26"/>
          <w:szCs w:val="26"/>
        </w:rPr>
        <w:t xml:space="preserve">Discussion followed the report. </w:t>
      </w:r>
    </w:p>
    <w:p w14:paraId="1F74A01A" w14:textId="77777777" w:rsidR="00AB4AF6" w:rsidRPr="00AB4AF6" w:rsidRDefault="00AB4AF6" w:rsidP="00AB4AF6">
      <w:pPr>
        <w:spacing w:after="0"/>
        <w:rPr>
          <w:rFonts w:cstheme="minorHAnsi"/>
          <w:sz w:val="26"/>
          <w:szCs w:val="26"/>
        </w:rPr>
      </w:pPr>
    </w:p>
    <w:p w14:paraId="07CB95F5" w14:textId="44527A61" w:rsidR="0007758C" w:rsidRPr="00726AE2" w:rsidRDefault="0007758C" w:rsidP="000A7EFF">
      <w:pPr>
        <w:rPr>
          <w:rFonts w:cstheme="minorHAnsi"/>
          <w:i/>
          <w:iCs/>
          <w:sz w:val="26"/>
          <w:szCs w:val="26"/>
        </w:rPr>
      </w:pPr>
      <w:r w:rsidRPr="00AD62B0">
        <w:rPr>
          <w:rFonts w:cstheme="minorHAnsi"/>
          <w:b/>
          <w:bCs/>
          <w:i/>
          <w:iCs/>
          <w:sz w:val="26"/>
          <w:szCs w:val="26"/>
        </w:rPr>
        <w:t>Motion:</w:t>
      </w:r>
      <w:r w:rsidRPr="0007758C">
        <w:rPr>
          <w:rFonts w:cstheme="minorHAnsi"/>
          <w:i/>
          <w:iCs/>
          <w:sz w:val="26"/>
          <w:szCs w:val="26"/>
        </w:rPr>
        <w:t xml:space="preserve"> </w:t>
      </w:r>
      <w:r w:rsidR="00726AE2">
        <w:rPr>
          <w:rFonts w:cstheme="minorHAnsi"/>
          <w:i/>
          <w:iCs/>
          <w:sz w:val="26"/>
          <w:szCs w:val="26"/>
        </w:rPr>
        <w:t xml:space="preserve"> Jane K brought the Motion forward: </w:t>
      </w:r>
      <w:r w:rsidRPr="0007758C">
        <w:rPr>
          <w:rFonts w:cstheme="minorHAnsi"/>
          <w:i/>
          <w:iCs/>
          <w:sz w:val="26"/>
          <w:szCs w:val="26"/>
        </w:rPr>
        <w:t>Iowa AFG recommends, for the 2026-2028 term, that Officer and Coordinator resumes only be accepted from those members who physically reside in Iowa or in the counties bordering Iowa</w:t>
      </w:r>
      <w:r w:rsidRPr="00726AE2">
        <w:rPr>
          <w:rFonts w:cstheme="minorHAnsi"/>
          <w:i/>
          <w:iCs/>
          <w:sz w:val="26"/>
          <w:szCs w:val="26"/>
        </w:rPr>
        <w:t xml:space="preserve">. </w:t>
      </w:r>
      <w:r w:rsidR="00726AE2" w:rsidRPr="00726AE2">
        <w:rPr>
          <w:rFonts w:cstheme="minorHAnsi"/>
          <w:i/>
          <w:iCs/>
          <w:sz w:val="26"/>
          <w:szCs w:val="26"/>
        </w:rPr>
        <w:t>Motion was seconded by Mary H.</w:t>
      </w:r>
    </w:p>
    <w:p w14:paraId="488BE436" w14:textId="46A9D464" w:rsidR="0007758C" w:rsidRPr="0007758C" w:rsidRDefault="0007758C" w:rsidP="000A7EFF">
      <w:pPr>
        <w:rPr>
          <w:rFonts w:cstheme="minorHAnsi"/>
          <w:i/>
          <w:iCs/>
          <w:sz w:val="26"/>
          <w:szCs w:val="26"/>
        </w:rPr>
      </w:pPr>
      <w:r w:rsidRPr="0007758C">
        <w:rPr>
          <w:rFonts w:cstheme="minorHAnsi"/>
          <w:i/>
          <w:iCs/>
          <w:sz w:val="26"/>
          <w:szCs w:val="26"/>
        </w:rPr>
        <w:t>Motion was passed</w:t>
      </w:r>
    </w:p>
    <w:p w14:paraId="4C212E80" w14:textId="1CBC10F7" w:rsidR="0007758C" w:rsidRDefault="00432263" w:rsidP="0007758C">
      <w:pPr>
        <w:rPr>
          <w:rFonts w:cstheme="minorHAnsi"/>
          <w:sz w:val="26"/>
          <w:szCs w:val="26"/>
        </w:rPr>
      </w:pPr>
      <w:r>
        <w:rPr>
          <w:rFonts w:cstheme="minorHAnsi"/>
          <w:b/>
          <w:bCs/>
          <w:sz w:val="26"/>
          <w:szCs w:val="26"/>
          <w:u w:val="single"/>
        </w:rPr>
        <w:t xml:space="preserve">Presentation: </w:t>
      </w:r>
      <w:r w:rsidR="00080613">
        <w:rPr>
          <w:rFonts w:cstheme="minorHAnsi"/>
          <w:b/>
          <w:bCs/>
          <w:sz w:val="26"/>
          <w:szCs w:val="26"/>
          <w:u w:val="single"/>
        </w:rPr>
        <w:t xml:space="preserve">Alateen Tool Kit- </w:t>
      </w:r>
      <w:r w:rsidR="00080613" w:rsidRPr="00080613">
        <w:rPr>
          <w:rFonts w:cstheme="minorHAnsi"/>
          <w:sz w:val="26"/>
          <w:szCs w:val="26"/>
        </w:rPr>
        <w:t>Judy V shared a power point</w:t>
      </w:r>
      <w:r w:rsidR="0007758C">
        <w:rPr>
          <w:rFonts w:cstheme="minorHAnsi"/>
          <w:sz w:val="26"/>
          <w:szCs w:val="26"/>
        </w:rPr>
        <w:t xml:space="preserve"> about the Alateen Tool Kit.</w:t>
      </w:r>
      <w:r w:rsidR="00080613">
        <w:rPr>
          <w:rFonts w:cstheme="minorHAnsi"/>
          <w:sz w:val="26"/>
          <w:szCs w:val="26"/>
        </w:rPr>
        <w:t xml:space="preserve"> </w:t>
      </w:r>
      <w:r w:rsidR="0007758C" w:rsidRPr="0007758C">
        <w:rPr>
          <w:rFonts w:cstheme="minorHAnsi"/>
          <w:sz w:val="26"/>
          <w:szCs w:val="26"/>
        </w:rPr>
        <w:t>The purpose of this Toolkit is to help sponsors find a way to build</w:t>
      </w:r>
      <w:r w:rsidR="0007758C">
        <w:rPr>
          <w:rFonts w:cstheme="minorHAnsi"/>
          <w:sz w:val="26"/>
          <w:szCs w:val="26"/>
        </w:rPr>
        <w:t xml:space="preserve"> </w:t>
      </w:r>
      <w:r w:rsidR="0007758C" w:rsidRPr="0007758C">
        <w:rPr>
          <w:rFonts w:cstheme="minorHAnsi"/>
          <w:sz w:val="26"/>
          <w:szCs w:val="26"/>
        </w:rPr>
        <w:t xml:space="preserve">relationships with professionals who serve teens and their families. </w:t>
      </w:r>
      <w:r w:rsidR="00726AE2">
        <w:rPr>
          <w:rFonts w:cstheme="minorHAnsi"/>
          <w:sz w:val="26"/>
          <w:szCs w:val="26"/>
        </w:rPr>
        <w:t xml:space="preserve">The power point is available on the drive and very informative. </w:t>
      </w:r>
    </w:p>
    <w:p w14:paraId="4AAD1669" w14:textId="2027C4CF" w:rsidR="0007758C" w:rsidRDefault="0007758C" w:rsidP="0007758C">
      <w:pPr>
        <w:rPr>
          <w:rFonts w:cstheme="minorHAnsi"/>
          <w:b/>
          <w:bCs/>
          <w:sz w:val="26"/>
          <w:szCs w:val="26"/>
          <w:u w:val="single"/>
        </w:rPr>
      </w:pPr>
      <w:r w:rsidRPr="0007758C">
        <w:rPr>
          <w:rFonts w:cstheme="minorHAnsi"/>
          <w:b/>
          <w:bCs/>
          <w:sz w:val="26"/>
          <w:szCs w:val="26"/>
          <w:u w:val="single"/>
        </w:rPr>
        <w:t>Unanswered Questions/Upcoming Topics</w:t>
      </w:r>
      <w:r>
        <w:rPr>
          <w:rFonts w:cstheme="minorHAnsi"/>
          <w:sz w:val="26"/>
          <w:szCs w:val="26"/>
        </w:rPr>
        <w:t>- No discussion</w:t>
      </w:r>
    </w:p>
    <w:p w14:paraId="7D807553" w14:textId="2F2A56C1" w:rsidR="00555B3B" w:rsidRPr="00555B3B" w:rsidRDefault="00A65FDF" w:rsidP="00555B3B">
      <w:pPr>
        <w:rPr>
          <w:sz w:val="26"/>
          <w:szCs w:val="26"/>
        </w:rPr>
      </w:pPr>
      <w:r>
        <w:rPr>
          <w:sz w:val="26"/>
          <w:szCs w:val="26"/>
        </w:rPr>
        <w:t>M</w:t>
      </w:r>
      <w:r w:rsidR="00555B3B" w:rsidRPr="00555B3B">
        <w:rPr>
          <w:sz w:val="26"/>
          <w:szCs w:val="26"/>
        </w:rPr>
        <w:t>eeting</w:t>
      </w:r>
      <w:r>
        <w:rPr>
          <w:sz w:val="26"/>
          <w:szCs w:val="26"/>
        </w:rPr>
        <w:t xml:space="preserve"> closed</w:t>
      </w:r>
      <w:r w:rsidR="00555B3B" w:rsidRPr="00555B3B">
        <w:rPr>
          <w:sz w:val="26"/>
          <w:szCs w:val="26"/>
        </w:rPr>
        <w:t xml:space="preserve"> with the Al-Anon </w:t>
      </w:r>
      <w:r>
        <w:rPr>
          <w:sz w:val="26"/>
          <w:szCs w:val="26"/>
        </w:rPr>
        <w:t>D</w:t>
      </w:r>
      <w:r w:rsidR="00555B3B" w:rsidRPr="00555B3B">
        <w:rPr>
          <w:sz w:val="26"/>
          <w:szCs w:val="26"/>
        </w:rPr>
        <w:t>eclaration at 12:</w:t>
      </w:r>
      <w:r w:rsidR="000141A6">
        <w:rPr>
          <w:sz w:val="26"/>
          <w:szCs w:val="26"/>
        </w:rPr>
        <w:t>40p.m.</w:t>
      </w:r>
    </w:p>
    <w:p w14:paraId="66A4F140" w14:textId="77777777" w:rsidR="00555B3B" w:rsidRPr="00555B3B" w:rsidRDefault="00555B3B" w:rsidP="00555B3B">
      <w:pPr>
        <w:spacing w:after="0" w:line="240" w:lineRule="auto"/>
        <w:rPr>
          <w:sz w:val="26"/>
          <w:szCs w:val="26"/>
        </w:rPr>
      </w:pPr>
      <w:r w:rsidRPr="00555B3B">
        <w:rPr>
          <w:sz w:val="26"/>
          <w:szCs w:val="26"/>
        </w:rPr>
        <w:t>Respectfully Submitted,</w:t>
      </w:r>
    </w:p>
    <w:p w14:paraId="60C80E32" w14:textId="77777777" w:rsidR="00555B3B" w:rsidRPr="00555B3B" w:rsidRDefault="00555B3B" w:rsidP="00555B3B">
      <w:pPr>
        <w:spacing w:after="0" w:line="240" w:lineRule="auto"/>
        <w:rPr>
          <w:sz w:val="26"/>
          <w:szCs w:val="26"/>
        </w:rPr>
      </w:pPr>
    </w:p>
    <w:p w14:paraId="75D58E38" w14:textId="77777777" w:rsidR="00555B3B" w:rsidRPr="00555B3B" w:rsidRDefault="00555B3B" w:rsidP="00555B3B">
      <w:pPr>
        <w:spacing w:after="0" w:line="240" w:lineRule="auto"/>
        <w:rPr>
          <w:sz w:val="26"/>
          <w:szCs w:val="26"/>
        </w:rPr>
      </w:pPr>
      <w:r w:rsidRPr="00555B3B">
        <w:rPr>
          <w:sz w:val="26"/>
          <w:szCs w:val="26"/>
        </w:rPr>
        <w:t>Tracy H.G.</w:t>
      </w:r>
    </w:p>
    <w:p w14:paraId="1CBDF66D" w14:textId="77777777" w:rsidR="00555B3B" w:rsidRPr="00555B3B" w:rsidRDefault="00555B3B" w:rsidP="00555B3B">
      <w:pPr>
        <w:spacing w:after="0" w:line="240" w:lineRule="auto"/>
        <w:rPr>
          <w:sz w:val="26"/>
          <w:szCs w:val="26"/>
        </w:rPr>
      </w:pPr>
      <w:r w:rsidRPr="00555B3B">
        <w:rPr>
          <w:sz w:val="26"/>
          <w:szCs w:val="26"/>
        </w:rPr>
        <w:t>Iowa Area Secretary</w:t>
      </w:r>
    </w:p>
    <w:p w14:paraId="3EA385A5" w14:textId="77777777" w:rsidR="00555B3B" w:rsidRDefault="00555B3B" w:rsidP="00555B3B">
      <w:pPr>
        <w:tabs>
          <w:tab w:val="center" w:pos="4352"/>
        </w:tabs>
      </w:pPr>
    </w:p>
    <w:p w14:paraId="6A331727" w14:textId="77777777" w:rsidR="0079205F" w:rsidRDefault="0079205F" w:rsidP="00555B3B">
      <w:pPr>
        <w:tabs>
          <w:tab w:val="center" w:pos="4352"/>
        </w:tabs>
      </w:pPr>
    </w:p>
    <w:p w14:paraId="7E3E6AA6" w14:textId="77777777" w:rsidR="0079205F" w:rsidRDefault="0079205F" w:rsidP="00555B3B">
      <w:pPr>
        <w:tabs>
          <w:tab w:val="center" w:pos="4352"/>
        </w:tabs>
      </w:pPr>
    </w:p>
    <w:p w14:paraId="5F5D72DF" w14:textId="77777777" w:rsidR="0079205F" w:rsidRPr="00857716" w:rsidRDefault="0079205F" w:rsidP="00555B3B">
      <w:pPr>
        <w:tabs>
          <w:tab w:val="center" w:pos="4352"/>
        </w:tabs>
      </w:pPr>
    </w:p>
    <w:p w14:paraId="522DE9B3" w14:textId="7C459825" w:rsidR="00555B3B" w:rsidRDefault="00555B3B" w:rsidP="00555B3B">
      <w:pPr>
        <w:spacing w:after="215" w:line="259" w:lineRule="auto"/>
        <w:rPr>
          <w:b/>
        </w:rPr>
      </w:pPr>
      <w:r w:rsidRPr="00857716">
        <w:rPr>
          <w:b/>
        </w:rPr>
        <w:lastRenderedPageBreak/>
        <w:t>DATES TO REMEMBER:</w:t>
      </w:r>
    </w:p>
    <w:p w14:paraId="3E756065" w14:textId="4097D8EC" w:rsidR="00A65FDF" w:rsidRPr="00A65FDF" w:rsidRDefault="00A65FDF" w:rsidP="00A65FDF">
      <w:pPr>
        <w:spacing w:after="0" w:line="259" w:lineRule="auto"/>
        <w:rPr>
          <w:b/>
          <w:bCs/>
        </w:rPr>
      </w:pPr>
      <w:r w:rsidRPr="00A65FDF">
        <w:rPr>
          <w:b/>
          <w:bCs/>
        </w:rPr>
        <w:t xml:space="preserve">April 11-13, 2025 </w:t>
      </w:r>
      <w:r w:rsidR="007F324C">
        <w:rPr>
          <w:b/>
          <w:bCs/>
        </w:rPr>
        <w:tab/>
      </w:r>
      <w:r w:rsidR="007F324C">
        <w:rPr>
          <w:b/>
          <w:bCs/>
        </w:rPr>
        <w:tab/>
      </w:r>
      <w:r w:rsidRPr="00A65FDF">
        <w:rPr>
          <w:b/>
          <w:bCs/>
        </w:rPr>
        <w:t>Alateen Serenity Weekend, Wesley Woods, Indianola, IA</w:t>
      </w:r>
    </w:p>
    <w:p w14:paraId="37FFDB42" w14:textId="1BE65E92" w:rsidR="00A65FDF" w:rsidRPr="00A65FDF" w:rsidRDefault="00A65FDF" w:rsidP="00A65FDF">
      <w:pPr>
        <w:spacing w:after="0" w:line="259" w:lineRule="auto"/>
        <w:rPr>
          <w:b/>
          <w:bCs/>
        </w:rPr>
      </w:pPr>
      <w:r w:rsidRPr="00A65FDF">
        <w:rPr>
          <w:b/>
          <w:bCs/>
        </w:rPr>
        <w:t xml:space="preserve">April 24-27, 2025 </w:t>
      </w:r>
      <w:r w:rsidR="007F324C">
        <w:rPr>
          <w:b/>
          <w:bCs/>
        </w:rPr>
        <w:tab/>
      </w:r>
      <w:r w:rsidR="007F324C">
        <w:rPr>
          <w:b/>
          <w:bCs/>
        </w:rPr>
        <w:tab/>
      </w:r>
      <w:r w:rsidRPr="00A65FDF">
        <w:rPr>
          <w:b/>
          <w:bCs/>
        </w:rPr>
        <w:t>World Service Conference, Virginia Beach, VA</w:t>
      </w:r>
    </w:p>
    <w:p w14:paraId="6D8B4146" w14:textId="59DAB167" w:rsidR="00A65FDF" w:rsidRPr="00A65FDF" w:rsidRDefault="00A65FDF" w:rsidP="00A65FDF">
      <w:pPr>
        <w:spacing w:after="0" w:line="259" w:lineRule="auto"/>
        <w:rPr>
          <w:b/>
          <w:bCs/>
        </w:rPr>
      </w:pPr>
      <w:r w:rsidRPr="00A65FDF">
        <w:rPr>
          <w:b/>
          <w:bCs/>
        </w:rPr>
        <w:t>June 13-15, 2025</w:t>
      </w:r>
      <w:r w:rsidR="007F324C">
        <w:rPr>
          <w:b/>
          <w:bCs/>
        </w:rPr>
        <w:tab/>
      </w:r>
      <w:r w:rsidR="007F324C">
        <w:rPr>
          <w:b/>
          <w:bCs/>
        </w:rPr>
        <w:tab/>
      </w:r>
      <w:r w:rsidRPr="00A65FDF">
        <w:rPr>
          <w:b/>
          <w:bCs/>
        </w:rPr>
        <w:t>Spring Area Assembly, Clear Lake, IA(Hybrid)</w:t>
      </w:r>
    </w:p>
    <w:p w14:paraId="12541384" w14:textId="7FF0F457" w:rsidR="00A65FDF" w:rsidRPr="00A65FDF" w:rsidRDefault="00A65FDF" w:rsidP="00A65FDF">
      <w:pPr>
        <w:spacing w:after="0" w:line="259" w:lineRule="auto"/>
        <w:rPr>
          <w:b/>
          <w:bCs/>
        </w:rPr>
      </w:pPr>
      <w:r w:rsidRPr="00A65FDF">
        <w:rPr>
          <w:b/>
          <w:bCs/>
        </w:rPr>
        <w:t xml:space="preserve">July 3-6, 2025 A.A. </w:t>
      </w:r>
      <w:r w:rsidR="007F324C">
        <w:rPr>
          <w:b/>
          <w:bCs/>
        </w:rPr>
        <w:tab/>
      </w:r>
      <w:r w:rsidR="007F324C">
        <w:rPr>
          <w:b/>
          <w:bCs/>
        </w:rPr>
        <w:tab/>
      </w:r>
      <w:r w:rsidRPr="00A65FDF">
        <w:rPr>
          <w:b/>
          <w:bCs/>
        </w:rPr>
        <w:t>International Convention- Vancouver, Canada</w:t>
      </w:r>
    </w:p>
    <w:p w14:paraId="3E7D76CF" w14:textId="429F2F9C" w:rsidR="00A65FDF" w:rsidRPr="00A65FDF" w:rsidRDefault="00A65FDF" w:rsidP="00A65FDF">
      <w:pPr>
        <w:spacing w:after="0" w:line="259" w:lineRule="auto"/>
        <w:rPr>
          <w:b/>
          <w:bCs/>
        </w:rPr>
      </w:pPr>
      <w:r w:rsidRPr="00A65FDF">
        <w:rPr>
          <w:b/>
          <w:bCs/>
        </w:rPr>
        <w:t>August 10, 2025</w:t>
      </w:r>
      <w:r w:rsidR="007F324C">
        <w:rPr>
          <w:b/>
          <w:bCs/>
        </w:rPr>
        <w:tab/>
      </w:r>
      <w:r w:rsidR="007F324C">
        <w:rPr>
          <w:b/>
          <w:bCs/>
        </w:rPr>
        <w:tab/>
      </w:r>
      <w:r w:rsidRPr="00A65FDF">
        <w:rPr>
          <w:b/>
          <w:bCs/>
        </w:rPr>
        <w:t>Iowa AWSC Meeting, Hampton Inn, 9am, Marshalltown, IA(Hybrid)</w:t>
      </w:r>
    </w:p>
    <w:p w14:paraId="6E43C474" w14:textId="6FF24484" w:rsidR="00A65FDF" w:rsidRPr="00A65FDF" w:rsidRDefault="00A65FDF" w:rsidP="00A65FDF">
      <w:pPr>
        <w:spacing w:after="0" w:line="259" w:lineRule="auto"/>
        <w:rPr>
          <w:b/>
          <w:bCs/>
        </w:rPr>
      </w:pPr>
      <w:r w:rsidRPr="00A65FDF">
        <w:rPr>
          <w:b/>
          <w:bCs/>
        </w:rPr>
        <w:t>August 25, 2025 Virtual Salon-</w:t>
      </w:r>
      <w:r w:rsidR="007F324C">
        <w:rPr>
          <w:b/>
          <w:bCs/>
        </w:rPr>
        <w:tab/>
      </w:r>
      <w:r w:rsidRPr="00A65FDF">
        <w:rPr>
          <w:b/>
          <w:bCs/>
        </w:rPr>
        <w:t>Voting Procedure, 7PM</w:t>
      </w:r>
    </w:p>
    <w:p w14:paraId="38D48D81" w14:textId="51087D00" w:rsidR="00A65FDF" w:rsidRPr="00A65FDF" w:rsidRDefault="00A65FDF" w:rsidP="00A65FDF">
      <w:pPr>
        <w:spacing w:after="0" w:line="259" w:lineRule="auto"/>
        <w:rPr>
          <w:b/>
          <w:bCs/>
        </w:rPr>
      </w:pPr>
      <w:r w:rsidRPr="00A65FDF">
        <w:rPr>
          <w:b/>
          <w:bCs/>
        </w:rPr>
        <w:t xml:space="preserve">Sept 19-21, 2025 </w:t>
      </w:r>
      <w:r w:rsidR="007F324C">
        <w:rPr>
          <w:b/>
          <w:bCs/>
        </w:rPr>
        <w:tab/>
      </w:r>
      <w:r w:rsidR="007F324C">
        <w:rPr>
          <w:b/>
          <w:bCs/>
        </w:rPr>
        <w:tab/>
      </w:r>
      <w:r w:rsidRPr="00A65FDF">
        <w:rPr>
          <w:b/>
          <w:bCs/>
        </w:rPr>
        <w:t>Area Serenity Weekend, Manson, IA</w:t>
      </w:r>
    </w:p>
    <w:p w14:paraId="4D454EFA" w14:textId="7D5D2B25" w:rsidR="00A65FDF" w:rsidRPr="00A65FDF" w:rsidRDefault="00A65FDF" w:rsidP="00A65FDF">
      <w:pPr>
        <w:spacing w:after="0" w:line="259" w:lineRule="auto"/>
        <w:rPr>
          <w:b/>
          <w:bCs/>
          <w:color w:val="FF0000"/>
        </w:rPr>
      </w:pPr>
      <w:r w:rsidRPr="00A65FDF">
        <w:rPr>
          <w:b/>
          <w:bCs/>
        </w:rPr>
        <w:t xml:space="preserve">October 17-19, 2025 </w:t>
      </w:r>
      <w:r w:rsidR="007F324C">
        <w:rPr>
          <w:b/>
          <w:bCs/>
        </w:rPr>
        <w:tab/>
      </w:r>
      <w:r w:rsidR="007F324C">
        <w:rPr>
          <w:b/>
          <w:bCs/>
        </w:rPr>
        <w:tab/>
      </w:r>
      <w:r w:rsidRPr="00A65FDF">
        <w:rPr>
          <w:b/>
          <w:bCs/>
        </w:rPr>
        <w:t xml:space="preserve">Fall Area Assembly, Fort Dodge, IA-(Hybrid) </w:t>
      </w:r>
      <w:r w:rsidRPr="00A65FDF">
        <w:rPr>
          <w:b/>
          <w:bCs/>
          <w:color w:val="FF0000"/>
        </w:rPr>
        <w:t>NOTE DATE CHANGE</w:t>
      </w:r>
    </w:p>
    <w:p w14:paraId="6385FD3B" w14:textId="598CD91A" w:rsidR="00A65FDF" w:rsidRDefault="00AD62B0" w:rsidP="00A65FDF">
      <w:pPr>
        <w:spacing w:after="0" w:line="259" w:lineRule="auto"/>
        <w:rPr>
          <w:b/>
          <w:bCs/>
        </w:rPr>
      </w:pPr>
      <w:r w:rsidRPr="00AD62B0">
        <w:rPr>
          <w:b/>
          <w:bCs/>
        </w:rPr>
        <w:t>October 25, 2025</w:t>
      </w:r>
      <w:r w:rsidRPr="00AD62B0">
        <w:rPr>
          <w:b/>
          <w:bCs/>
        </w:rPr>
        <w:tab/>
      </w:r>
      <w:r w:rsidRPr="00AD62B0">
        <w:rPr>
          <w:b/>
          <w:bCs/>
        </w:rPr>
        <w:tab/>
        <w:t>Road Trip- Omaha, Nebraska</w:t>
      </w:r>
    </w:p>
    <w:p w14:paraId="232F59B5" w14:textId="77777777" w:rsidR="00AD62B0" w:rsidRPr="00AD62B0" w:rsidRDefault="00AD62B0" w:rsidP="00A65FDF">
      <w:pPr>
        <w:spacing w:after="0" w:line="259" w:lineRule="auto"/>
        <w:rPr>
          <w:b/>
          <w:bCs/>
        </w:rPr>
      </w:pPr>
    </w:p>
    <w:p w14:paraId="76F3A0BD" w14:textId="77777777" w:rsidR="00A65FDF" w:rsidRDefault="00A65FDF" w:rsidP="00A65FDF">
      <w:pPr>
        <w:spacing w:after="0" w:line="259" w:lineRule="auto"/>
      </w:pPr>
      <w:r w:rsidRPr="00A65FDF">
        <w:rPr>
          <w:b/>
          <w:bCs/>
        </w:rPr>
        <w:t>Iowa Al-Anon Literature Depots</w:t>
      </w:r>
      <w:r>
        <w:t>:</w:t>
      </w:r>
    </w:p>
    <w:p w14:paraId="7B6A5D48" w14:textId="77777777" w:rsidR="00A65FDF" w:rsidRPr="00A65FDF" w:rsidRDefault="00A65FDF" w:rsidP="00A65FDF">
      <w:pPr>
        <w:spacing w:after="0" w:line="259" w:lineRule="auto"/>
        <w:rPr>
          <w:b/>
          <w:bCs/>
        </w:rPr>
      </w:pPr>
      <w:r w:rsidRPr="00A65FDF">
        <w:rPr>
          <w:b/>
          <w:bCs/>
        </w:rPr>
        <w:t>District 1</w:t>
      </w:r>
    </w:p>
    <w:p w14:paraId="3A897F47" w14:textId="77777777" w:rsidR="00A65FDF" w:rsidRDefault="00A65FDF" w:rsidP="00A65FDF">
      <w:pPr>
        <w:spacing w:after="0" w:line="259" w:lineRule="auto"/>
      </w:pPr>
      <w:r>
        <w:t>2801 Jackson St.</w:t>
      </w:r>
    </w:p>
    <w:p w14:paraId="47E4A4D4" w14:textId="77777777" w:rsidR="00A65FDF" w:rsidRDefault="00A65FDF" w:rsidP="00A65FDF">
      <w:pPr>
        <w:spacing w:after="0" w:line="259" w:lineRule="auto"/>
      </w:pPr>
      <w:r>
        <w:t>Sioux City, IA 51104</w:t>
      </w:r>
    </w:p>
    <w:p w14:paraId="29943148" w14:textId="77777777" w:rsidR="00A65FDF" w:rsidRDefault="00A65FDF" w:rsidP="00A65FDF">
      <w:pPr>
        <w:spacing w:after="0" w:line="259" w:lineRule="auto"/>
      </w:pPr>
      <w:r>
        <w:t>712-255-6724</w:t>
      </w:r>
    </w:p>
    <w:p w14:paraId="35336FF2" w14:textId="12D5FAC9" w:rsidR="00A65FDF" w:rsidRDefault="00A65FDF" w:rsidP="00A65FDF">
      <w:pPr>
        <w:spacing w:after="0" w:line="259" w:lineRule="auto"/>
      </w:pPr>
      <w:r>
        <w:t xml:space="preserve">Email - </w:t>
      </w:r>
      <w:hyperlink r:id="rId12" w:history="1">
        <w:r w:rsidRPr="00356093">
          <w:rPr>
            <w:rStyle w:val="Hyperlink"/>
          </w:rPr>
          <w:t>afg.aiclit@yahoo.com</w:t>
        </w:r>
      </w:hyperlink>
    </w:p>
    <w:p w14:paraId="01ECCB0C" w14:textId="77777777" w:rsidR="00A65FDF" w:rsidRDefault="00A65FDF" w:rsidP="00A65FDF">
      <w:pPr>
        <w:spacing w:after="0" w:line="259" w:lineRule="auto"/>
      </w:pPr>
    </w:p>
    <w:p w14:paraId="115A7A1F" w14:textId="77777777" w:rsidR="00A65FDF" w:rsidRPr="00A65FDF" w:rsidRDefault="00A65FDF" w:rsidP="00A65FDF">
      <w:pPr>
        <w:spacing w:after="0" w:line="259" w:lineRule="auto"/>
        <w:rPr>
          <w:b/>
          <w:bCs/>
        </w:rPr>
      </w:pPr>
      <w:r w:rsidRPr="00A65FDF">
        <w:rPr>
          <w:b/>
          <w:bCs/>
        </w:rPr>
        <w:t>District 6</w:t>
      </w:r>
    </w:p>
    <w:p w14:paraId="570BBD9E" w14:textId="77777777" w:rsidR="00A65FDF" w:rsidRDefault="00A65FDF" w:rsidP="00A65FDF">
      <w:pPr>
        <w:spacing w:after="0" w:line="259" w:lineRule="auto"/>
      </w:pPr>
      <w:r>
        <w:t>4611 South 96th Street, Suite 172</w:t>
      </w:r>
    </w:p>
    <w:p w14:paraId="787645BD" w14:textId="77777777" w:rsidR="00A65FDF" w:rsidRDefault="00A65FDF" w:rsidP="00A65FDF">
      <w:pPr>
        <w:spacing w:after="0" w:line="259" w:lineRule="auto"/>
      </w:pPr>
      <w:r>
        <w:t>(Southeast corner 96th &amp; L Street/</w:t>
      </w:r>
    </w:p>
    <w:p w14:paraId="6C5E60B7" w14:textId="77777777" w:rsidR="00A65FDF" w:rsidRDefault="00A65FDF" w:rsidP="00A65FDF">
      <w:pPr>
        <w:spacing w:after="0" w:line="259" w:lineRule="auto"/>
      </w:pPr>
      <w:r>
        <w:t>Just east of L Street East Exit off I-80/Use East Entrance)</w:t>
      </w:r>
    </w:p>
    <w:p w14:paraId="7BB12C76" w14:textId="77777777" w:rsidR="00A65FDF" w:rsidRDefault="00A65FDF" w:rsidP="00A65FDF">
      <w:pPr>
        <w:spacing w:after="0" w:line="259" w:lineRule="auto"/>
      </w:pPr>
      <w:r>
        <w:t>Omaha, NE, 68127</w:t>
      </w:r>
    </w:p>
    <w:p w14:paraId="57039EEE" w14:textId="77777777" w:rsidR="00A65FDF" w:rsidRDefault="00A65FDF" w:rsidP="00A65FDF">
      <w:pPr>
        <w:spacing w:after="0" w:line="259" w:lineRule="auto"/>
      </w:pPr>
      <w:r>
        <w:t>Phone: 402-553-5033 (cell phone: ok to leave a message)</w:t>
      </w:r>
    </w:p>
    <w:p w14:paraId="40F4F83D" w14:textId="77777777" w:rsidR="00A65FDF" w:rsidRDefault="00A65FDF" w:rsidP="00A65FDF">
      <w:pPr>
        <w:spacing w:after="0" w:line="259" w:lineRule="auto"/>
      </w:pPr>
      <w:r>
        <w:t>Email: omahaaisomha@gmail.com</w:t>
      </w:r>
    </w:p>
    <w:p w14:paraId="10E40598" w14:textId="77338073" w:rsidR="00A65FDF" w:rsidRDefault="00A65FDF" w:rsidP="00A65FDF">
      <w:pPr>
        <w:spacing w:after="0" w:line="259" w:lineRule="auto"/>
      </w:pPr>
      <w:r>
        <w:t xml:space="preserve">Facebook: </w:t>
      </w:r>
      <w:hyperlink r:id="rId13" w:history="1">
        <w:r w:rsidRPr="00356093">
          <w:rPr>
            <w:rStyle w:val="Hyperlink"/>
          </w:rPr>
          <w:t>www.facebook.com/OmahaAis</w:t>
        </w:r>
      </w:hyperlink>
    </w:p>
    <w:p w14:paraId="1F6D424D" w14:textId="77777777" w:rsidR="00A65FDF" w:rsidRDefault="00A65FDF" w:rsidP="00A65FDF">
      <w:pPr>
        <w:spacing w:after="0" w:line="259" w:lineRule="auto"/>
      </w:pPr>
    </w:p>
    <w:p w14:paraId="16B74BFF" w14:textId="77777777" w:rsidR="00A65FDF" w:rsidRPr="00A65FDF" w:rsidRDefault="00A65FDF" w:rsidP="00A65FDF">
      <w:pPr>
        <w:spacing w:after="0" w:line="259" w:lineRule="auto"/>
        <w:rPr>
          <w:b/>
          <w:bCs/>
        </w:rPr>
      </w:pPr>
      <w:r w:rsidRPr="00A65FDF">
        <w:rPr>
          <w:b/>
          <w:bCs/>
        </w:rPr>
        <w:t>District 7</w:t>
      </w:r>
    </w:p>
    <w:p w14:paraId="10EB3CD2" w14:textId="77777777" w:rsidR="00A65FDF" w:rsidRDefault="00A65FDF" w:rsidP="00A65FDF">
      <w:pPr>
        <w:spacing w:after="0" w:line="259" w:lineRule="auto"/>
      </w:pPr>
      <w:r>
        <w:t>939 Office Park Rd. Suite 113</w:t>
      </w:r>
    </w:p>
    <w:p w14:paraId="2B890D32" w14:textId="77777777" w:rsidR="00A65FDF" w:rsidRDefault="00A65FDF" w:rsidP="00A65FDF">
      <w:pPr>
        <w:spacing w:after="0" w:line="259" w:lineRule="auto"/>
      </w:pPr>
      <w:r>
        <w:t>West Des Moines, IA 50265</w:t>
      </w:r>
    </w:p>
    <w:p w14:paraId="43CC06E3" w14:textId="77777777" w:rsidR="00A65FDF" w:rsidRDefault="00A65FDF" w:rsidP="00A65FDF">
      <w:pPr>
        <w:spacing w:after="0" w:line="259" w:lineRule="auto"/>
      </w:pPr>
      <w:r>
        <w:t>515-277-5059</w:t>
      </w:r>
    </w:p>
    <w:p w14:paraId="0531167F" w14:textId="43099315" w:rsidR="00A65FDF" w:rsidRDefault="00A65FDF" w:rsidP="00A65FDF">
      <w:pPr>
        <w:spacing w:after="0" w:line="259" w:lineRule="auto"/>
      </w:pPr>
      <w:hyperlink r:id="rId14" w:history="1">
        <w:r w:rsidRPr="00356093">
          <w:rPr>
            <w:rStyle w:val="Hyperlink"/>
          </w:rPr>
          <w:t>www.al-anondesmoines.org</w:t>
        </w:r>
      </w:hyperlink>
    </w:p>
    <w:p w14:paraId="4738CC6B" w14:textId="70CB1F7F" w:rsidR="00A65FDF" w:rsidRDefault="00A65FDF" w:rsidP="00A65FDF">
      <w:pPr>
        <w:spacing w:after="0" w:line="259" w:lineRule="auto"/>
      </w:pPr>
      <w:r>
        <w:t xml:space="preserve">Email: </w:t>
      </w:r>
      <w:hyperlink r:id="rId15" w:history="1">
        <w:r w:rsidRPr="00356093">
          <w:rPr>
            <w:rStyle w:val="Hyperlink"/>
          </w:rPr>
          <w:t>Literature@al-anondesmoines.org</w:t>
        </w:r>
      </w:hyperlink>
    </w:p>
    <w:p w14:paraId="324F4A32" w14:textId="77777777" w:rsidR="00A65FDF" w:rsidRDefault="00A65FDF" w:rsidP="00A65FDF">
      <w:pPr>
        <w:spacing w:after="0" w:line="259" w:lineRule="auto"/>
      </w:pPr>
    </w:p>
    <w:p w14:paraId="69070D3E" w14:textId="77777777" w:rsidR="00A65FDF" w:rsidRPr="00A65FDF" w:rsidRDefault="00A65FDF" w:rsidP="00A65FDF">
      <w:pPr>
        <w:spacing w:after="0" w:line="259" w:lineRule="auto"/>
        <w:rPr>
          <w:b/>
          <w:bCs/>
        </w:rPr>
      </w:pPr>
      <w:r w:rsidRPr="00A65FDF">
        <w:rPr>
          <w:b/>
          <w:bCs/>
        </w:rPr>
        <w:t>Iowa Information Centers:</w:t>
      </w:r>
    </w:p>
    <w:p w14:paraId="4E9404B3" w14:textId="5C8D4206" w:rsidR="00A65FDF" w:rsidRDefault="00A65FDF" w:rsidP="00A65FDF">
      <w:pPr>
        <w:spacing w:after="0" w:line="259" w:lineRule="auto"/>
      </w:pPr>
      <w:r>
        <w:t xml:space="preserve">Des Moines AIS/LDC – 515-277-5059 Email: </w:t>
      </w:r>
      <w:hyperlink r:id="rId16" w:history="1">
        <w:r w:rsidRPr="00356093">
          <w:rPr>
            <w:rStyle w:val="Hyperlink"/>
          </w:rPr>
          <w:t>Literature@al-anondesmoines.org</w:t>
        </w:r>
      </w:hyperlink>
    </w:p>
    <w:p w14:paraId="1F852690" w14:textId="02ED894E" w:rsidR="00A65FDF" w:rsidRDefault="00A65FDF" w:rsidP="00A65FDF">
      <w:pPr>
        <w:spacing w:after="0" w:line="259" w:lineRule="auto"/>
      </w:pPr>
      <w:r>
        <w:t xml:space="preserve">Sioux City AIS/LDC – 712-255-6724 Email: </w:t>
      </w:r>
      <w:hyperlink r:id="rId17" w:history="1">
        <w:r w:rsidRPr="00356093">
          <w:rPr>
            <w:rStyle w:val="Hyperlink"/>
          </w:rPr>
          <w:t>afg.aiclit@yahoo.com</w:t>
        </w:r>
      </w:hyperlink>
    </w:p>
    <w:p w14:paraId="52252C7E" w14:textId="77777777" w:rsidR="00A65FDF" w:rsidRDefault="00A65FDF" w:rsidP="00A65FDF">
      <w:pPr>
        <w:spacing w:after="0" w:line="259" w:lineRule="auto"/>
      </w:pPr>
      <w:r>
        <w:t>Ames - 515-233-6312</w:t>
      </w:r>
    </w:p>
    <w:p w14:paraId="7190BA0E" w14:textId="77777777" w:rsidR="00A65FDF" w:rsidRDefault="00A65FDF" w:rsidP="00A65FDF">
      <w:pPr>
        <w:spacing w:after="0" w:line="259" w:lineRule="auto"/>
      </w:pPr>
    </w:p>
    <w:p w14:paraId="7728B0DE" w14:textId="77777777" w:rsidR="00A65FDF" w:rsidRPr="00A65FDF" w:rsidRDefault="00A65FDF" w:rsidP="00A65FDF">
      <w:pPr>
        <w:spacing w:after="0" w:line="259" w:lineRule="auto"/>
        <w:rPr>
          <w:b/>
          <w:bCs/>
        </w:rPr>
      </w:pPr>
      <w:r w:rsidRPr="00A65FDF">
        <w:rPr>
          <w:b/>
          <w:bCs/>
        </w:rPr>
        <w:t>Iowa Area Website</w:t>
      </w:r>
    </w:p>
    <w:p w14:paraId="3CC0BF02" w14:textId="0420002C" w:rsidR="00FB5B53" w:rsidRDefault="00A65FDF" w:rsidP="00A65FDF">
      <w:pPr>
        <w:spacing w:after="0" w:line="259" w:lineRule="auto"/>
      </w:pPr>
      <w:hyperlink r:id="rId18" w:history="1">
        <w:r w:rsidRPr="00356093">
          <w:rPr>
            <w:rStyle w:val="Hyperlink"/>
          </w:rPr>
          <w:t>www.iowa-al-anon.org</w:t>
        </w:r>
      </w:hyperlink>
    </w:p>
    <w:p w14:paraId="76918F63" w14:textId="77777777" w:rsidR="00A65FDF" w:rsidRDefault="00A65FDF" w:rsidP="00A65FDF">
      <w:pPr>
        <w:spacing w:after="0" w:line="259" w:lineRule="auto"/>
      </w:pPr>
    </w:p>
    <w:p w14:paraId="26AD95B0" w14:textId="77777777" w:rsidR="00FB5B53" w:rsidRPr="00555B3B" w:rsidRDefault="00FB5B53" w:rsidP="00FB5B53">
      <w:pPr>
        <w:spacing w:after="0" w:line="259" w:lineRule="auto"/>
      </w:pPr>
    </w:p>
    <w:sectPr w:rsidR="00FB5B53" w:rsidRPr="00555B3B" w:rsidSect="0080741F">
      <w:footerReference w:type="default" r:id="rId19"/>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B8BF7" w14:textId="77777777" w:rsidR="00436ED8" w:rsidRDefault="00436ED8" w:rsidP="00CD7CCA">
      <w:pPr>
        <w:spacing w:after="0" w:line="240" w:lineRule="auto"/>
      </w:pPr>
      <w:r>
        <w:separator/>
      </w:r>
    </w:p>
  </w:endnote>
  <w:endnote w:type="continuationSeparator" w:id="0">
    <w:p w14:paraId="0EE9ADA9" w14:textId="77777777" w:rsidR="00436ED8" w:rsidRDefault="00436ED8" w:rsidP="00CD7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552369"/>
      <w:docPartObj>
        <w:docPartGallery w:val="Page Numbers (Bottom of Page)"/>
        <w:docPartUnique/>
      </w:docPartObj>
    </w:sdtPr>
    <w:sdtEndPr>
      <w:rPr>
        <w:noProof/>
      </w:rPr>
    </w:sdtEndPr>
    <w:sdtContent>
      <w:p w14:paraId="1171AB74" w14:textId="1A28ECCA" w:rsidR="00CD7CCA" w:rsidRDefault="00CD7C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0CE7E1" w14:textId="77777777" w:rsidR="00CD7CCA" w:rsidRDefault="00CD7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8F5E8" w14:textId="77777777" w:rsidR="00436ED8" w:rsidRDefault="00436ED8" w:rsidP="00CD7CCA">
      <w:pPr>
        <w:spacing w:after="0" w:line="240" w:lineRule="auto"/>
      </w:pPr>
      <w:r>
        <w:separator/>
      </w:r>
    </w:p>
  </w:footnote>
  <w:footnote w:type="continuationSeparator" w:id="0">
    <w:p w14:paraId="74B0E4DE" w14:textId="77777777" w:rsidR="00436ED8" w:rsidRDefault="00436ED8" w:rsidP="00CD7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47C1"/>
    <w:multiLevelType w:val="multilevel"/>
    <w:tmpl w:val="059E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966A2"/>
    <w:multiLevelType w:val="multilevel"/>
    <w:tmpl w:val="546C3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92531"/>
    <w:multiLevelType w:val="multilevel"/>
    <w:tmpl w:val="2808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B4647"/>
    <w:multiLevelType w:val="multilevel"/>
    <w:tmpl w:val="BD5E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50BCF"/>
    <w:multiLevelType w:val="multilevel"/>
    <w:tmpl w:val="8AD6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71D38"/>
    <w:multiLevelType w:val="multilevel"/>
    <w:tmpl w:val="41DA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592373"/>
    <w:multiLevelType w:val="multilevel"/>
    <w:tmpl w:val="55AC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0A63E8"/>
    <w:multiLevelType w:val="multilevel"/>
    <w:tmpl w:val="1AC8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40802"/>
    <w:multiLevelType w:val="hybridMultilevel"/>
    <w:tmpl w:val="B916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245D5"/>
    <w:multiLevelType w:val="hybridMultilevel"/>
    <w:tmpl w:val="C1CE792A"/>
    <w:lvl w:ilvl="0" w:tplc="90D6FF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E35C4"/>
    <w:multiLevelType w:val="multilevel"/>
    <w:tmpl w:val="9F0E6F26"/>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AB309E"/>
    <w:multiLevelType w:val="hybridMultilevel"/>
    <w:tmpl w:val="3FC0F7C0"/>
    <w:lvl w:ilvl="0" w:tplc="64BA96A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A4C11"/>
    <w:multiLevelType w:val="multilevel"/>
    <w:tmpl w:val="C296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4014114">
    <w:abstractNumId w:val="4"/>
  </w:num>
  <w:num w:numId="2" w16cid:durableId="142354377">
    <w:abstractNumId w:val="3"/>
  </w:num>
  <w:num w:numId="3" w16cid:durableId="2033266502">
    <w:abstractNumId w:val="1"/>
  </w:num>
  <w:num w:numId="4" w16cid:durableId="1576040396">
    <w:abstractNumId w:val="10"/>
  </w:num>
  <w:num w:numId="5" w16cid:durableId="659577816">
    <w:abstractNumId w:val="6"/>
  </w:num>
  <w:num w:numId="6" w16cid:durableId="840657997">
    <w:abstractNumId w:val="12"/>
  </w:num>
  <w:num w:numId="7" w16cid:durableId="321466407">
    <w:abstractNumId w:val="7"/>
  </w:num>
  <w:num w:numId="8" w16cid:durableId="2098481032">
    <w:abstractNumId w:val="5"/>
  </w:num>
  <w:num w:numId="9" w16cid:durableId="1571958693">
    <w:abstractNumId w:val="2"/>
  </w:num>
  <w:num w:numId="10" w16cid:durableId="163447016">
    <w:abstractNumId w:val="0"/>
  </w:num>
  <w:num w:numId="11" w16cid:durableId="425930232">
    <w:abstractNumId w:val="9"/>
  </w:num>
  <w:num w:numId="12" w16cid:durableId="1121000447">
    <w:abstractNumId w:val="8"/>
  </w:num>
  <w:num w:numId="13" w16cid:durableId="6123998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0A"/>
    <w:rsid w:val="000141A6"/>
    <w:rsid w:val="00022DFE"/>
    <w:rsid w:val="00061361"/>
    <w:rsid w:val="000721B6"/>
    <w:rsid w:val="0007758C"/>
    <w:rsid w:val="000776C2"/>
    <w:rsid w:val="00080613"/>
    <w:rsid w:val="000831D7"/>
    <w:rsid w:val="000A7EFF"/>
    <w:rsid w:val="000B3E1A"/>
    <w:rsid w:val="000C048C"/>
    <w:rsid w:val="000C69B7"/>
    <w:rsid w:val="000C6C44"/>
    <w:rsid w:val="000D08B4"/>
    <w:rsid w:val="000D112A"/>
    <w:rsid w:val="00124C7C"/>
    <w:rsid w:val="00145773"/>
    <w:rsid w:val="00147610"/>
    <w:rsid w:val="00156FE9"/>
    <w:rsid w:val="00172434"/>
    <w:rsid w:val="00173C85"/>
    <w:rsid w:val="00191445"/>
    <w:rsid w:val="00194D70"/>
    <w:rsid w:val="00195C61"/>
    <w:rsid w:val="001A3AF9"/>
    <w:rsid w:val="001E7924"/>
    <w:rsid w:val="001F3F5C"/>
    <w:rsid w:val="00246725"/>
    <w:rsid w:val="00275037"/>
    <w:rsid w:val="00282544"/>
    <w:rsid w:val="00286C54"/>
    <w:rsid w:val="00293B3F"/>
    <w:rsid w:val="002D2948"/>
    <w:rsid w:val="002D6D6C"/>
    <w:rsid w:val="002F0100"/>
    <w:rsid w:val="00307C1A"/>
    <w:rsid w:val="003202C6"/>
    <w:rsid w:val="003258AB"/>
    <w:rsid w:val="00432263"/>
    <w:rsid w:val="004363C5"/>
    <w:rsid w:val="00436ED8"/>
    <w:rsid w:val="00497634"/>
    <w:rsid w:val="004B4309"/>
    <w:rsid w:val="005552B7"/>
    <w:rsid w:val="00555B3B"/>
    <w:rsid w:val="00597B4F"/>
    <w:rsid w:val="005B76B3"/>
    <w:rsid w:val="006251D3"/>
    <w:rsid w:val="006261D7"/>
    <w:rsid w:val="006805E0"/>
    <w:rsid w:val="006D4D1B"/>
    <w:rsid w:val="006E7B1F"/>
    <w:rsid w:val="006F36C4"/>
    <w:rsid w:val="00726AE2"/>
    <w:rsid w:val="00730120"/>
    <w:rsid w:val="00773AF4"/>
    <w:rsid w:val="0079205F"/>
    <w:rsid w:val="00793373"/>
    <w:rsid w:val="007C5F47"/>
    <w:rsid w:val="007C63CB"/>
    <w:rsid w:val="007D0E31"/>
    <w:rsid w:val="007F324C"/>
    <w:rsid w:val="0080741F"/>
    <w:rsid w:val="0081452C"/>
    <w:rsid w:val="00825382"/>
    <w:rsid w:val="008422F3"/>
    <w:rsid w:val="00853251"/>
    <w:rsid w:val="008552A0"/>
    <w:rsid w:val="00860C1B"/>
    <w:rsid w:val="00864DFC"/>
    <w:rsid w:val="008B49E2"/>
    <w:rsid w:val="008D1431"/>
    <w:rsid w:val="008E1385"/>
    <w:rsid w:val="008F07D4"/>
    <w:rsid w:val="00915C5D"/>
    <w:rsid w:val="009568E3"/>
    <w:rsid w:val="00961B85"/>
    <w:rsid w:val="009B5C77"/>
    <w:rsid w:val="009F6C9E"/>
    <w:rsid w:val="00A37EAD"/>
    <w:rsid w:val="00A65FDF"/>
    <w:rsid w:val="00A673AC"/>
    <w:rsid w:val="00AB4AF6"/>
    <w:rsid w:val="00AD62B0"/>
    <w:rsid w:val="00B239C3"/>
    <w:rsid w:val="00B245C1"/>
    <w:rsid w:val="00B26B0A"/>
    <w:rsid w:val="00B62A41"/>
    <w:rsid w:val="00B908E5"/>
    <w:rsid w:val="00BE2B0A"/>
    <w:rsid w:val="00C14424"/>
    <w:rsid w:val="00C17F3E"/>
    <w:rsid w:val="00C32786"/>
    <w:rsid w:val="00C64B67"/>
    <w:rsid w:val="00C70A2C"/>
    <w:rsid w:val="00CA7D65"/>
    <w:rsid w:val="00CD7CCA"/>
    <w:rsid w:val="00CE5D68"/>
    <w:rsid w:val="00CF226D"/>
    <w:rsid w:val="00D13BAD"/>
    <w:rsid w:val="00D30721"/>
    <w:rsid w:val="00D42912"/>
    <w:rsid w:val="00D55AA1"/>
    <w:rsid w:val="00DA1980"/>
    <w:rsid w:val="00DC2EA1"/>
    <w:rsid w:val="00E61828"/>
    <w:rsid w:val="00EB1EE0"/>
    <w:rsid w:val="00EB4EC2"/>
    <w:rsid w:val="00EB65A8"/>
    <w:rsid w:val="00EC2FE5"/>
    <w:rsid w:val="00EC3EE7"/>
    <w:rsid w:val="00EE6EE1"/>
    <w:rsid w:val="00EF0CA6"/>
    <w:rsid w:val="00F07EB6"/>
    <w:rsid w:val="00F11895"/>
    <w:rsid w:val="00F5025D"/>
    <w:rsid w:val="00F83129"/>
    <w:rsid w:val="00F83FA1"/>
    <w:rsid w:val="00F84C7D"/>
    <w:rsid w:val="00FB1D8B"/>
    <w:rsid w:val="00FB5B53"/>
    <w:rsid w:val="00FD0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B10CC"/>
  <w15:docId w15:val="{B1794F62-BBF1-40CF-AB44-727B433E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3A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7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CCA"/>
  </w:style>
  <w:style w:type="paragraph" w:styleId="Footer">
    <w:name w:val="footer"/>
    <w:basedOn w:val="Normal"/>
    <w:link w:val="FooterChar"/>
    <w:uiPriority w:val="99"/>
    <w:unhideWhenUsed/>
    <w:rsid w:val="00CD7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CCA"/>
  </w:style>
  <w:style w:type="character" w:styleId="Hyperlink">
    <w:name w:val="Hyperlink"/>
    <w:basedOn w:val="DefaultParagraphFont"/>
    <w:uiPriority w:val="99"/>
    <w:unhideWhenUsed/>
    <w:rsid w:val="00555B3B"/>
    <w:rPr>
      <w:color w:val="0000FF" w:themeColor="hyperlink"/>
      <w:u w:val="single"/>
    </w:rPr>
  </w:style>
  <w:style w:type="character" w:styleId="UnresolvedMention">
    <w:name w:val="Unresolved Mention"/>
    <w:basedOn w:val="DefaultParagraphFont"/>
    <w:uiPriority w:val="99"/>
    <w:semiHidden/>
    <w:unhideWhenUsed/>
    <w:rsid w:val="000831D7"/>
    <w:rPr>
      <w:color w:val="605E5C"/>
      <w:shd w:val="clear" w:color="auto" w:fill="E1DFDD"/>
    </w:rPr>
  </w:style>
  <w:style w:type="paragraph" w:styleId="ListParagraph">
    <w:name w:val="List Paragraph"/>
    <w:basedOn w:val="Normal"/>
    <w:uiPriority w:val="34"/>
    <w:qFormat/>
    <w:rsid w:val="00956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64292">
      <w:bodyDiv w:val="1"/>
      <w:marLeft w:val="0"/>
      <w:marRight w:val="0"/>
      <w:marTop w:val="0"/>
      <w:marBottom w:val="0"/>
      <w:divBdr>
        <w:top w:val="none" w:sz="0" w:space="0" w:color="auto"/>
        <w:left w:val="none" w:sz="0" w:space="0" w:color="auto"/>
        <w:bottom w:val="none" w:sz="0" w:space="0" w:color="auto"/>
        <w:right w:val="none" w:sz="0" w:space="0" w:color="auto"/>
      </w:divBdr>
    </w:div>
    <w:div w:id="443887460">
      <w:bodyDiv w:val="1"/>
      <w:marLeft w:val="0"/>
      <w:marRight w:val="0"/>
      <w:marTop w:val="0"/>
      <w:marBottom w:val="0"/>
      <w:divBdr>
        <w:top w:val="none" w:sz="0" w:space="0" w:color="auto"/>
        <w:left w:val="none" w:sz="0" w:space="0" w:color="auto"/>
        <w:bottom w:val="none" w:sz="0" w:space="0" w:color="auto"/>
        <w:right w:val="none" w:sz="0" w:space="0" w:color="auto"/>
      </w:divBdr>
    </w:div>
    <w:div w:id="764960711">
      <w:bodyDiv w:val="1"/>
      <w:marLeft w:val="0"/>
      <w:marRight w:val="0"/>
      <w:marTop w:val="0"/>
      <w:marBottom w:val="0"/>
      <w:divBdr>
        <w:top w:val="none" w:sz="0" w:space="0" w:color="auto"/>
        <w:left w:val="none" w:sz="0" w:space="0" w:color="auto"/>
        <w:bottom w:val="none" w:sz="0" w:space="0" w:color="auto"/>
        <w:right w:val="none" w:sz="0" w:space="0" w:color="auto"/>
      </w:divBdr>
    </w:div>
    <w:div w:id="947811086">
      <w:bodyDiv w:val="1"/>
      <w:marLeft w:val="0"/>
      <w:marRight w:val="0"/>
      <w:marTop w:val="0"/>
      <w:marBottom w:val="0"/>
      <w:divBdr>
        <w:top w:val="none" w:sz="0" w:space="0" w:color="auto"/>
        <w:left w:val="none" w:sz="0" w:space="0" w:color="auto"/>
        <w:bottom w:val="none" w:sz="0" w:space="0" w:color="auto"/>
        <w:right w:val="none" w:sz="0" w:space="0" w:color="auto"/>
      </w:divBdr>
    </w:div>
    <w:div w:id="972708473">
      <w:bodyDiv w:val="1"/>
      <w:marLeft w:val="0"/>
      <w:marRight w:val="0"/>
      <w:marTop w:val="0"/>
      <w:marBottom w:val="0"/>
      <w:divBdr>
        <w:top w:val="none" w:sz="0" w:space="0" w:color="auto"/>
        <w:left w:val="none" w:sz="0" w:space="0" w:color="auto"/>
        <w:bottom w:val="none" w:sz="0" w:space="0" w:color="auto"/>
        <w:right w:val="none" w:sz="0" w:space="0" w:color="auto"/>
      </w:divBdr>
    </w:div>
    <w:div w:id="1033768069">
      <w:bodyDiv w:val="1"/>
      <w:marLeft w:val="0"/>
      <w:marRight w:val="0"/>
      <w:marTop w:val="0"/>
      <w:marBottom w:val="0"/>
      <w:divBdr>
        <w:top w:val="none" w:sz="0" w:space="0" w:color="auto"/>
        <w:left w:val="none" w:sz="0" w:space="0" w:color="auto"/>
        <w:bottom w:val="none" w:sz="0" w:space="0" w:color="auto"/>
        <w:right w:val="none" w:sz="0" w:space="0" w:color="auto"/>
      </w:divBdr>
    </w:div>
    <w:div w:id="1042945267">
      <w:bodyDiv w:val="1"/>
      <w:marLeft w:val="0"/>
      <w:marRight w:val="0"/>
      <w:marTop w:val="0"/>
      <w:marBottom w:val="0"/>
      <w:divBdr>
        <w:top w:val="none" w:sz="0" w:space="0" w:color="auto"/>
        <w:left w:val="none" w:sz="0" w:space="0" w:color="auto"/>
        <w:bottom w:val="none" w:sz="0" w:space="0" w:color="auto"/>
        <w:right w:val="none" w:sz="0" w:space="0" w:color="auto"/>
      </w:divBdr>
    </w:div>
    <w:div w:id="1199322848">
      <w:bodyDiv w:val="1"/>
      <w:marLeft w:val="0"/>
      <w:marRight w:val="0"/>
      <w:marTop w:val="0"/>
      <w:marBottom w:val="0"/>
      <w:divBdr>
        <w:top w:val="none" w:sz="0" w:space="0" w:color="auto"/>
        <w:left w:val="none" w:sz="0" w:space="0" w:color="auto"/>
        <w:bottom w:val="none" w:sz="0" w:space="0" w:color="auto"/>
        <w:right w:val="none" w:sz="0" w:space="0" w:color="auto"/>
      </w:divBdr>
    </w:div>
    <w:div w:id="1448311761">
      <w:bodyDiv w:val="1"/>
      <w:marLeft w:val="0"/>
      <w:marRight w:val="0"/>
      <w:marTop w:val="0"/>
      <w:marBottom w:val="0"/>
      <w:divBdr>
        <w:top w:val="none" w:sz="0" w:space="0" w:color="auto"/>
        <w:left w:val="none" w:sz="0" w:space="0" w:color="auto"/>
        <w:bottom w:val="none" w:sz="0" w:space="0" w:color="auto"/>
        <w:right w:val="none" w:sz="0" w:space="0" w:color="auto"/>
      </w:divBdr>
    </w:div>
    <w:div w:id="1611621541">
      <w:bodyDiv w:val="1"/>
      <w:marLeft w:val="0"/>
      <w:marRight w:val="0"/>
      <w:marTop w:val="0"/>
      <w:marBottom w:val="0"/>
      <w:divBdr>
        <w:top w:val="none" w:sz="0" w:space="0" w:color="auto"/>
        <w:left w:val="none" w:sz="0" w:space="0" w:color="auto"/>
        <w:bottom w:val="none" w:sz="0" w:space="0" w:color="auto"/>
        <w:right w:val="none" w:sz="0" w:space="0" w:color="auto"/>
      </w:divBdr>
    </w:div>
    <w:div w:id="1661157121">
      <w:bodyDiv w:val="1"/>
      <w:marLeft w:val="0"/>
      <w:marRight w:val="0"/>
      <w:marTop w:val="0"/>
      <w:marBottom w:val="0"/>
      <w:divBdr>
        <w:top w:val="none" w:sz="0" w:space="0" w:color="auto"/>
        <w:left w:val="none" w:sz="0" w:space="0" w:color="auto"/>
        <w:bottom w:val="none" w:sz="0" w:space="0" w:color="auto"/>
        <w:right w:val="none" w:sz="0" w:space="0" w:color="auto"/>
      </w:divBdr>
    </w:div>
    <w:div w:id="1685092346">
      <w:bodyDiv w:val="1"/>
      <w:marLeft w:val="0"/>
      <w:marRight w:val="0"/>
      <w:marTop w:val="0"/>
      <w:marBottom w:val="0"/>
      <w:divBdr>
        <w:top w:val="none" w:sz="0" w:space="0" w:color="auto"/>
        <w:left w:val="none" w:sz="0" w:space="0" w:color="auto"/>
        <w:bottom w:val="none" w:sz="0" w:space="0" w:color="auto"/>
        <w:right w:val="none" w:sz="0" w:space="0" w:color="auto"/>
      </w:divBdr>
    </w:div>
    <w:div w:id="1689982316">
      <w:bodyDiv w:val="1"/>
      <w:marLeft w:val="0"/>
      <w:marRight w:val="0"/>
      <w:marTop w:val="0"/>
      <w:marBottom w:val="0"/>
      <w:divBdr>
        <w:top w:val="none" w:sz="0" w:space="0" w:color="auto"/>
        <w:left w:val="none" w:sz="0" w:space="0" w:color="auto"/>
        <w:bottom w:val="none" w:sz="0" w:space="0" w:color="auto"/>
        <w:right w:val="none" w:sz="0" w:space="0" w:color="auto"/>
      </w:divBdr>
    </w:div>
    <w:div w:id="1806586487">
      <w:bodyDiv w:val="1"/>
      <w:marLeft w:val="0"/>
      <w:marRight w:val="0"/>
      <w:marTop w:val="0"/>
      <w:marBottom w:val="0"/>
      <w:divBdr>
        <w:top w:val="none" w:sz="0" w:space="0" w:color="auto"/>
        <w:left w:val="none" w:sz="0" w:space="0" w:color="auto"/>
        <w:bottom w:val="none" w:sz="0" w:space="0" w:color="auto"/>
        <w:right w:val="none" w:sz="0" w:space="0" w:color="auto"/>
      </w:divBdr>
    </w:div>
    <w:div w:id="1857228253">
      <w:bodyDiv w:val="1"/>
      <w:marLeft w:val="0"/>
      <w:marRight w:val="0"/>
      <w:marTop w:val="0"/>
      <w:marBottom w:val="0"/>
      <w:divBdr>
        <w:top w:val="none" w:sz="0" w:space="0" w:color="auto"/>
        <w:left w:val="none" w:sz="0" w:space="0" w:color="auto"/>
        <w:bottom w:val="none" w:sz="0" w:space="0" w:color="auto"/>
        <w:right w:val="none" w:sz="0" w:space="0" w:color="auto"/>
      </w:divBdr>
    </w:div>
    <w:div w:id="2038509271">
      <w:bodyDiv w:val="1"/>
      <w:marLeft w:val="0"/>
      <w:marRight w:val="0"/>
      <w:marTop w:val="0"/>
      <w:marBottom w:val="0"/>
      <w:divBdr>
        <w:top w:val="none" w:sz="0" w:space="0" w:color="auto"/>
        <w:left w:val="none" w:sz="0" w:space="0" w:color="auto"/>
        <w:bottom w:val="none" w:sz="0" w:space="0" w:color="auto"/>
        <w:right w:val="none" w:sz="0" w:space="0" w:color="auto"/>
      </w:divBdr>
    </w:div>
    <w:div w:id="2125030397">
      <w:bodyDiv w:val="1"/>
      <w:marLeft w:val="0"/>
      <w:marRight w:val="0"/>
      <w:marTop w:val="0"/>
      <w:marBottom w:val="0"/>
      <w:divBdr>
        <w:top w:val="none" w:sz="0" w:space="0" w:color="auto"/>
        <w:left w:val="none" w:sz="0" w:space="0" w:color="auto"/>
        <w:bottom w:val="none" w:sz="0" w:space="0" w:color="auto"/>
        <w:right w:val="none" w:sz="0" w:space="0" w:color="auto"/>
      </w:divBdr>
    </w:div>
    <w:div w:id="2131167596">
      <w:bodyDiv w:val="1"/>
      <w:marLeft w:val="0"/>
      <w:marRight w:val="0"/>
      <w:marTop w:val="0"/>
      <w:marBottom w:val="0"/>
      <w:divBdr>
        <w:top w:val="none" w:sz="0" w:space="0" w:color="auto"/>
        <w:left w:val="none" w:sz="0" w:space="0" w:color="auto"/>
        <w:bottom w:val="none" w:sz="0" w:space="0" w:color="auto"/>
        <w:right w:val="none" w:sz="0" w:space="0" w:color="auto"/>
      </w:divBdr>
    </w:div>
    <w:div w:id="213196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non.org/for-members/board-of-trustees/wso-volunteers/board-of-trustees/" TargetMode="External"/><Relationship Id="rId13" Type="http://schemas.openxmlformats.org/officeDocument/2006/relationships/hyperlink" Target="http://www.facebook.com/OmahaAis" TargetMode="External"/><Relationship Id="rId18" Type="http://schemas.openxmlformats.org/officeDocument/2006/relationships/hyperlink" Target="http://www.iowa-al-anon.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fg.aiclit@yahoo.com" TargetMode="External"/><Relationship Id="rId17" Type="http://schemas.openxmlformats.org/officeDocument/2006/relationships/hyperlink" Target="mailto:afg.aiclit@yahoo.com" TargetMode="External"/><Relationship Id="rId2" Type="http://schemas.openxmlformats.org/officeDocument/2006/relationships/numbering" Target="numbering.xml"/><Relationship Id="rId16" Type="http://schemas.openxmlformats.org/officeDocument/2006/relationships/hyperlink" Target="mailto:Literature@al-anondesmoine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owa-al-anon.org/" TargetMode="External"/><Relationship Id="rId5" Type="http://schemas.openxmlformats.org/officeDocument/2006/relationships/webSettings" Target="webSettings.xml"/><Relationship Id="rId15" Type="http://schemas.openxmlformats.org/officeDocument/2006/relationships/hyperlink" Target="mailto:Literature@al-anondesmoines.org" TargetMode="External"/><Relationship Id="rId10" Type="http://schemas.openxmlformats.org/officeDocument/2006/relationships/hyperlink" Target="https://www.regcytes.extension.iastate.edu/gcs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owa-al-anon.org/" TargetMode="External"/><Relationship Id="rId14" Type="http://schemas.openxmlformats.org/officeDocument/2006/relationships/hyperlink" Target="http://www.al-anondesmoin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5F466-4EF7-4FED-BC6D-002523DD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10</Pages>
  <Words>3073</Words>
  <Characters>17519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tracy hurst</cp:lastModifiedBy>
  <cp:revision>8</cp:revision>
  <cp:lastPrinted>2023-03-13T14:53:00Z</cp:lastPrinted>
  <dcterms:created xsi:type="dcterms:W3CDTF">2025-03-09T17:40:00Z</dcterms:created>
  <dcterms:modified xsi:type="dcterms:W3CDTF">2025-03-17T13:12:00Z</dcterms:modified>
</cp:coreProperties>
</file>